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04714EA5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C972B8">
        <w:rPr>
          <w:rFonts w:cs="Arial"/>
          <w:bCs/>
          <w:sz w:val="28"/>
          <w:szCs w:val="28"/>
          <w:lang w:val="pl-PL"/>
        </w:rPr>
        <w:t>1</w:t>
      </w:r>
      <w:r w:rsidR="00633152">
        <w:rPr>
          <w:rFonts w:cs="Arial"/>
          <w:bCs/>
          <w:sz w:val="28"/>
          <w:szCs w:val="28"/>
          <w:lang w:val="pl-PL"/>
        </w:rPr>
        <w:t>0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C33686">
        <w:rPr>
          <w:rFonts w:cs="Arial"/>
          <w:bCs/>
          <w:sz w:val="28"/>
          <w:szCs w:val="28"/>
          <w:lang w:val="pl-PL"/>
        </w:rPr>
        <w:t>0</w:t>
      </w:r>
      <w:r w:rsidR="00633152">
        <w:rPr>
          <w:rFonts w:cs="Arial"/>
          <w:bCs/>
          <w:sz w:val="28"/>
          <w:szCs w:val="28"/>
          <w:lang w:val="pl-PL"/>
        </w:rPr>
        <w:t>3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621984">
        <w:rPr>
          <w:rFonts w:cs="Arial"/>
          <w:bCs/>
          <w:sz w:val="28"/>
          <w:szCs w:val="28"/>
          <w:lang w:val="pl-PL"/>
        </w:rPr>
        <w:t>5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09E2D4E1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940884">
        <w:rPr>
          <w:rFonts w:ascii="Arial" w:hAnsi="Arial" w:cs="Arial"/>
        </w:rPr>
        <w:t>1</w:t>
      </w:r>
      <w:r w:rsidR="00633152">
        <w:rPr>
          <w:rFonts w:ascii="Arial" w:hAnsi="Arial" w:cs="Arial"/>
        </w:rPr>
        <w:t>8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756B19CB" w14:textId="069E1379" w:rsidR="008C6C7B" w:rsidRDefault="00440627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r w:rsidRPr="00062193">
        <w:rPr>
          <w:rFonts w:ascii="Arial" w:hAnsi="Arial" w:cs="Arial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i/>
          <w:iCs/>
          <w:sz w:val="24"/>
          <w:szCs w:val="24"/>
        </w:rPr>
        <w:fldChar w:fldCharType="separate"/>
      </w:r>
      <w:hyperlink w:anchor="_Toc188563268" w:history="1">
        <w:r w:rsidR="008C6C7B" w:rsidRPr="008F3A33">
          <w:rPr>
            <w:rStyle w:val="Hipercze"/>
            <w:rFonts w:ascii="Arial" w:hAnsi="Arial" w:cs="Arial"/>
            <w:noProof/>
          </w:rPr>
          <w:t>I.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EKRAN GŁÓWNY ORAZ FUNKCJE WOD2021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_Toc188563268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5</w:t>
        </w:r>
        <w:r w:rsidR="008C6C7B">
          <w:rPr>
            <w:noProof/>
            <w:webHidden/>
          </w:rPr>
          <w:fldChar w:fldCharType="end"/>
        </w:r>
      </w:hyperlink>
    </w:p>
    <w:p w14:paraId="28C9848C" w14:textId="571EE6F7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69" w:history="1">
        <w:r w:rsidR="008C6C7B" w:rsidRPr="008F3A33">
          <w:rPr>
            <w:rStyle w:val="Hipercze"/>
            <w:rFonts w:ascii="Arial" w:hAnsi="Arial" w:cs="Arial"/>
            <w:noProof/>
          </w:rPr>
          <w:t>1.1.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TWORZENIE KONTA I LOGOWANIE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_Toc188563269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7</w:t>
        </w:r>
        <w:r w:rsidR="008C6C7B">
          <w:rPr>
            <w:noProof/>
            <w:webHidden/>
          </w:rPr>
          <w:fldChar w:fldCharType="end"/>
        </w:r>
      </w:hyperlink>
    </w:p>
    <w:p w14:paraId="55EEB5D1" w14:textId="1FC7CD32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0" w:history="1">
        <w:r w:rsidR="008C6C7B" w:rsidRPr="008F3A33">
          <w:rPr>
            <w:rStyle w:val="Hipercze"/>
            <w:rFonts w:ascii="Arial" w:hAnsi="Arial" w:cs="Arial"/>
            <w:noProof/>
          </w:rPr>
          <w:t>1.2.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WYLOGOWANIE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_Toc188563270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12</w:t>
        </w:r>
        <w:r w:rsidR="008C6C7B">
          <w:rPr>
            <w:noProof/>
            <w:webHidden/>
          </w:rPr>
          <w:fldChar w:fldCharType="end"/>
        </w:r>
      </w:hyperlink>
    </w:p>
    <w:p w14:paraId="41C1ED4A" w14:textId="2C576FBF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1" w:history="1">
        <w:r w:rsidR="008C6C7B" w:rsidRPr="008F3A33">
          <w:rPr>
            <w:rStyle w:val="Hipercze"/>
            <w:rFonts w:ascii="Arial" w:hAnsi="Arial" w:cs="Arial"/>
            <w:noProof/>
          </w:rPr>
          <w:t>II.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ERGONOMIA I DOSTĘPNOŚĆ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_Toc188563271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13</w:t>
        </w:r>
        <w:r w:rsidR="008C6C7B">
          <w:rPr>
            <w:noProof/>
            <w:webHidden/>
          </w:rPr>
          <w:fldChar w:fldCharType="end"/>
        </w:r>
      </w:hyperlink>
    </w:p>
    <w:p w14:paraId="47B90BF8" w14:textId="0081C70F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2" w:history="1">
        <w:r w:rsidR="008C6C7B" w:rsidRPr="008F3A33">
          <w:rPr>
            <w:rStyle w:val="Hipercze"/>
            <w:rFonts w:ascii="Arial" w:hAnsi="Arial" w:cs="Arial"/>
            <w:noProof/>
          </w:rPr>
          <w:t>2.1.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ZMIANA KONTRASTU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_Toc188563272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13</w:t>
        </w:r>
        <w:r w:rsidR="008C6C7B">
          <w:rPr>
            <w:noProof/>
            <w:webHidden/>
          </w:rPr>
          <w:fldChar w:fldCharType="end"/>
        </w:r>
      </w:hyperlink>
    </w:p>
    <w:p w14:paraId="210D0C00" w14:textId="3669E265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3" w:history="1">
        <w:r w:rsidR="008C6C7B" w:rsidRPr="008F3A33">
          <w:rPr>
            <w:rStyle w:val="Hipercze"/>
            <w:rFonts w:ascii="Arial" w:hAnsi="Arial" w:cs="Arial"/>
            <w:noProof/>
          </w:rPr>
          <w:t>2.2.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PRZEDŁUŻANIE SESJI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_Toc188563273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16</w:t>
        </w:r>
        <w:r w:rsidR="008C6C7B">
          <w:rPr>
            <w:noProof/>
            <w:webHidden/>
          </w:rPr>
          <w:fldChar w:fldCharType="end"/>
        </w:r>
      </w:hyperlink>
    </w:p>
    <w:p w14:paraId="0C922CDA" w14:textId="4BB429C0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4" w:history="1">
        <w:r w:rsidR="008C6C7B" w:rsidRPr="008F3A33">
          <w:rPr>
            <w:rStyle w:val="Hipercze"/>
            <w:rFonts w:ascii="Arial" w:hAnsi="Arial" w:cs="Arial"/>
            <w:noProof/>
          </w:rPr>
          <w:t>2.3.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ZMIANA WERSJI JĘZYKOWEJ APLIKACJI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_Toc188563274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17</w:t>
        </w:r>
        <w:r w:rsidR="008C6C7B">
          <w:rPr>
            <w:noProof/>
            <w:webHidden/>
          </w:rPr>
          <w:fldChar w:fldCharType="end"/>
        </w:r>
      </w:hyperlink>
    </w:p>
    <w:p w14:paraId="5ECF5A4B" w14:textId="375B6FC9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5" w:history="1">
        <w:r w:rsidR="008C6C7B" w:rsidRPr="008F3A33">
          <w:rPr>
            <w:rStyle w:val="Hipercze"/>
            <w:rFonts w:ascii="Arial" w:hAnsi="Arial" w:cs="Arial"/>
            <w:noProof/>
          </w:rPr>
          <w:t>2.4.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PRZEJŚCIE DO EKRANU WYBORU APLIKACJI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_Toc188563275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18</w:t>
        </w:r>
        <w:r w:rsidR="008C6C7B">
          <w:rPr>
            <w:noProof/>
            <w:webHidden/>
          </w:rPr>
          <w:fldChar w:fldCharType="end"/>
        </w:r>
      </w:hyperlink>
    </w:p>
    <w:p w14:paraId="53C7EACD" w14:textId="12EA7CF2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6" w:history="1">
        <w:r w:rsidR="008C6C7B" w:rsidRPr="008F3A33">
          <w:rPr>
            <w:rStyle w:val="Hipercze"/>
            <w:rFonts w:ascii="Arial" w:hAnsi="Arial" w:cs="Arial"/>
            <w:noProof/>
          </w:rPr>
          <w:t>2.5.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DANE AUDYTOWE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_Toc188563276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20</w:t>
        </w:r>
        <w:r w:rsidR="008C6C7B">
          <w:rPr>
            <w:noProof/>
            <w:webHidden/>
          </w:rPr>
          <w:fldChar w:fldCharType="end"/>
        </w:r>
      </w:hyperlink>
    </w:p>
    <w:p w14:paraId="3787A878" w14:textId="0694D44D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7" w:history="1">
        <w:r w:rsidR="008C6C7B" w:rsidRPr="008F3A33">
          <w:rPr>
            <w:rStyle w:val="Hipercze"/>
            <w:rFonts w:ascii="Arial" w:hAnsi="Arial" w:cs="Arial"/>
            <w:noProof/>
          </w:rPr>
          <w:t>III.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PANEL FILTROWANIA I SORTOWANIA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_Toc188563277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22</w:t>
        </w:r>
        <w:r w:rsidR="008C6C7B">
          <w:rPr>
            <w:noProof/>
            <w:webHidden/>
          </w:rPr>
          <w:fldChar w:fldCharType="end"/>
        </w:r>
      </w:hyperlink>
    </w:p>
    <w:p w14:paraId="6A56CFF2" w14:textId="3964B58A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8" w:history="1">
        <w:r w:rsidR="008C6C7B" w:rsidRPr="008F3A33">
          <w:rPr>
            <w:rStyle w:val="Hipercze"/>
            <w:rFonts w:ascii="Arial" w:hAnsi="Arial" w:cs="Arial"/>
            <w:noProof/>
          </w:rPr>
          <w:t>IV.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ZARZĄDZANIE UŻYTKOWNIKAMI I ICH UPRAWNIENIAMI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_Toc188563278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26</w:t>
        </w:r>
        <w:r w:rsidR="008C6C7B">
          <w:rPr>
            <w:noProof/>
            <w:webHidden/>
          </w:rPr>
          <w:fldChar w:fldCharType="end"/>
        </w:r>
      </w:hyperlink>
    </w:p>
    <w:p w14:paraId="1F745447" w14:textId="2998BEFD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79" w:history="1">
        <w:r w:rsidR="008C6C7B" w:rsidRPr="008F3A33">
          <w:rPr>
            <w:rStyle w:val="Hipercze"/>
            <w:rFonts w:ascii="Arial" w:hAnsi="Arial" w:cs="Arial"/>
            <w:noProof/>
          </w:rPr>
          <w:t>4.1. ZARZĄDZANIE ROLAMI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_Toc188563279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27</w:t>
        </w:r>
        <w:r w:rsidR="008C6C7B">
          <w:rPr>
            <w:noProof/>
            <w:webHidden/>
          </w:rPr>
          <w:fldChar w:fldCharType="end"/>
        </w:r>
      </w:hyperlink>
    </w:p>
    <w:p w14:paraId="4CD1E7B5" w14:textId="3D432F98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0" w:history="1">
        <w:r w:rsidR="008C6C7B" w:rsidRPr="008F3A33">
          <w:rPr>
            <w:rStyle w:val="Hipercze"/>
            <w:rFonts w:ascii="Arial" w:hAnsi="Arial" w:cs="Arial"/>
            <w:noProof/>
          </w:rPr>
          <w:t>4.1.1. Przeglądanie ról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_Toc188563280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27</w:t>
        </w:r>
        <w:r w:rsidR="008C6C7B">
          <w:rPr>
            <w:noProof/>
            <w:webHidden/>
          </w:rPr>
          <w:fldChar w:fldCharType="end"/>
        </w:r>
      </w:hyperlink>
    </w:p>
    <w:p w14:paraId="2BB2E246" w14:textId="5E0D7369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1" w:history="1">
        <w:r w:rsidR="008C6C7B" w:rsidRPr="008F3A33">
          <w:rPr>
            <w:rStyle w:val="Hipercze"/>
            <w:rFonts w:ascii="Arial" w:hAnsi="Arial" w:cs="Arial"/>
            <w:noProof/>
          </w:rPr>
          <w:t>4.1.1.1Podgląd szczegółów roli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_Toc188563281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29</w:t>
        </w:r>
        <w:r w:rsidR="008C6C7B">
          <w:rPr>
            <w:noProof/>
            <w:webHidden/>
          </w:rPr>
          <w:fldChar w:fldCharType="end"/>
        </w:r>
      </w:hyperlink>
    </w:p>
    <w:p w14:paraId="089F50E7" w14:textId="6E8E4D9C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2" w:history="1">
        <w:r w:rsidR="008C6C7B" w:rsidRPr="008F3A33">
          <w:rPr>
            <w:rStyle w:val="Hipercze"/>
            <w:rFonts w:ascii="Arial" w:hAnsi="Arial" w:cs="Arial"/>
            <w:noProof/>
          </w:rPr>
          <w:t>4.1.2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Tworzenie roli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_Toc188563282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32</w:t>
        </w:r>
        <w:r w:rsidR="008C6C7B">
          <w:rPr>
            <w:noProof/>
            <w:webHidden/>
          </w:rPr>
          <w:fldChar w:fldCharType="end"/>
        </w:r>
      </w:hyperlink>
    </w:p>
    <w:p w14:paraId="62EF6D9B" w14:textId="087AF85F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3" w:history="1">
        <w:r w:rsidR="008C6C7B" w:rsidRPr="008F3A33">
          <w:rPr>
            <w:rStyle w:val="Hipercze"/>
            <w:rFonts w:ascii="Arial" w:hAnsi="Arial" w:cs="Arial"/>
            <w:noProof/>
          </w:rPr>
          <w:t>4.1.3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Edycja roli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_Toc188563283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34</w:t>
        </w:r>
        <w:r w:rsidR="008C6C7B">
          <w:rPr>
            <w:noProof/>
            <w:webHidden/>
          </w:rPr>
          <w:fldChar w:fldCharType="end"/>
        </w:r>
      </w:hyperlink>
    </w:p>
    <w:p w14:paraId="164CBC49" w14:textId="4497E77D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4" w:history="1">
        <w:r w:rsidR="008C6C7B" w:rsidRPr="008F3A33">
          <w:rPr>
            <w:rStyle w:val="Hipercze"/>
            <w:rFonts w:ascii="Arial" w:hAnsi="Arial" w:cs="Arial"/>
            <w:noProof/>
          </w:rPr>
          <w:t>4.1.4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 xml:space="preserve"> Usunięcie roli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_Toc188563284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37</w:t>
        </w:r>
        <w:r w:rsidR="008C6C7B">
          <w:rPr>
            <w:noProof/>
            <w:webHidden/>
          </w:rPr>
          <w:fldChar w:fldCharType="end"/>
        </w:r>
      </w:hyperlink>
    </w:p>
    <w:p w14:paraId="18E0025B" w14:textId="249B96C0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5" w:history="1">
        <w:r w:rsidR="008C6C7B" w:rsidRPr="008F3A33">
          <w:rPr>
            <w:rStyle w:val="Hipercze"/>
            <w:rFonts w:ascii="Arial" w:hAnsi="Arial" w:cs="Arial"/>
            <w:noProof/>
          </w:rPr>
          <w:t>4.1.5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Przeglądanie ról domyślnych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_Toc188563285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38</w:t>
        </w:r>
        <w:r w:rsidR="008C6C7B">
          <w:rPr>
            <w:noProof/>
            <w:webHidden/>
          </w:rPr>
          <w:fldChar w:fldCharType="end"/>
        </w:r>
      </w:hyperlink>
    </w:p>
    <w:p w14:paraId="64C71B9F" w14:textId="45115B69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6" w:history="1">
        <w:r w:rsidR="008C6C7B" w:rsidRPr="008F3A33">
          <w:rPr>
            <w:rStyle w:val="Hipercze"/>
            <w:rFonts w:ascii="Arial" w:hAnsi="Arial" w:cs="Arial"/>
            <w:noProof/>
          </w:rPr>
          <w:t>4.1.6.Tworzenie roli domyślnej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_Toc188563286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40</w:t>
        </w:r>
        <w:r w:rsidR="008C6C7B">
          <w:rPr>
            <w:noProof/>
            <w:webHidden/>
          </w:rPr>
          <w:fldChar w:fldCharType="end"/>
        </w:r>
      </w:hyperlink>
    </w:p>
    <w:p w14:paraId="457B964D" w14:textId="45ECA3EF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7" w:history="1">
        <w:r w:rsidR="008C6C7B" w:rsidRPr="008F3A33">
          <w:rPr>
            <w:rStyle w:val="Hipercze"/>
            <w:rFonts w:ascii="Arial" w:hAnsi="Arial" w:cs="Arial"/>
            <w:noProof/>
          </w:rPr>
          <w:t>4.1.7.Edycja roli domyślnej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_Toc188563287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43</w:t>
        </w:r>
        <w:r w:rsidR="008C6C7B">
          <w:rPr>
            <w:noProof/>
            <w:webHidden/>
          </w:rPr>
          <w:fldChar w:fldCharType="end"/>
        </w:r>
      </w:hyperlink>
    </w:p>
    <w:p w14:paraId="3141E542" w14:textId="2259EB08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8" w:history="1">
        <w:r w:rsidR="008C6C7B" w:rsidRPr="008F3A33">
          <w:rPr>
            <w:rStyle w:val="Hipercze"/>
            <w:rFonts w:ascii="Arial" w:hAnsi="Arial" w:cs="Arial"/>
            <w:noProof/>
          </w:rPr>
          <w:t>4.1.8.Usunięcie roli domyślnej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_Toc188563288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47</w:t>
        </w:r>
        <w:r w:rsidR="008C6C7B">
          <w:rPr>
            <w:noProof/>
            <w:webHidden/>
          </w:rPr>
          <w:fldChar w:fldCharType="end"/>
        </w:r>
      </w:hyperlink>
    </w:p>
    <w:p w14:paraId="4804F449" w14:textId="013B8D49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89" w:history="1">
        <w:r w:rsidR="008C6C7B" w:rsidRPr="008F3A33">
          <w:rPr>
            <w:rStyle w:val="Hipercze"/>
            <w:rFonts w:ascii="Arial" w:hAnsi="Arial" w:cs="Arial"/>
            <w:noProof/>
          </w:rPr>
          <w:t>4.2.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ZARZĄDZANIE PROFILAMI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_Toc188563289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48</w:t>
        </w:r>
        <w:r w:rsidR="008C6C7B">
          <w:rPr>
            <w:noProof/>
            <w:webHidden/>
          </w:rPr>
          <w:fldChar w:fldCharType="end"/>
        </w:r>
      </w:hyperlink>
    </w:p>
    <w:p w14:paraId="011C7029" w14:textId="6E9A5843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0" w:history="1">
        <w:r w:rsidR="008C6C7B" w:rsidRPr="008F3A33">
          <w:rPr>
            <w:rStyle w:val="Hipercze"/>
            <w:rFonts w:ascii="Arial" w:hAnsi="Arial" w:cs="Arial"/>
            <w:noProof/>
          </w:rPr>
          <w:t>4.2.1.Przeglądanie profili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_Toc188563290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48</w:t>
        </w:r>
        <w:r w:rsidR="008C6C7B">
          <w:rPr>
            <w:noProof/>
            <w:webHidden/>
          </w:rPr>
          <w:fldChar w:fldCharType="end"/>
        </w:r>
      </w:hyperlink>
    </w:p>
    <w:p w14:paraId="3B078DFE" w14:textId="3238F1AF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1" w:history="1">
        <w:r w:rsidR="008C6C7B" w:rsidRPr="008F3A33">
          <w:rPr>
            <w:rStyle w:val="Hipercze"/>
            <w:rFonts w:ascii="Arial" w:hAnsi="Arial" w:cs="Arial"/>
            <w:noProof/>
          </w:rPr>
          <w:t>4.2.1.1.Podgląd szczegółów profilu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_Toc188563291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50</w:t>
        </w:r>
        <w:r w:rsidR="008C6C7B">
          <w:rPr>
            <w:noProof/>
            <w:webHidden/>
          </w:rPr>
          <w:fldChar w:fldCharType="end"/>
        </w:r>
      </w:hyperlink>
    </w:p>
    <w:p w14:paraId="2BDF0C7D" w14:textId="4D9C9D6A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2" w:history="1">
        <w:r w:rsidR="008C6C7B" w:rsidRPr="008F3A33">
          <w:rPr>
            <w:rStyle w:val="Hipercze"/>
            <w:rFonts w:ascii="Arial" w:hAnsi="Arial" w:cs="Arial"/>
            <w:noProof/>
          </w:rPr>
          <w:t>4.2.2.Tworzenie profilu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_Toc188563292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51</w:t>
        </w:r>
        <w:r w:rsidR="008C6C7B">
          <w:rPr>
            <w:noProof/>
            <w:webHidden/>
          </w:rPr>
          <w:fldChar w:fldCharType="end"/>
        </w:r>
      </w:hyperlink>
    </w:p>
    <w:p w14:paraId="26EED3BB" w14:textId="0C4FD95B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3" w:history="1">
        <w:r w:rsidR="008C6C7B" w:rsidRPr="008F3A33">
          <w:rPr>
            <w:rStyle w:val="Hipercze"/>
            <w:rFonts w:ascii="Arial" w:hAnsi="Arial" w:cs="Arial"/>
            <w:noProof/>
          </w:rPr>
          <w:t>4.2.3.Edycja profilu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_Toc188563293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52</w:t>
        </w:r>
        <w:r w:rsidR="008C6C7B">
          <w:rPr>
            <w:noProof/>
            <w:webHidden/>
          </w:rPr>
          <w:fldChar w:fldCharType="end"/>
        </w:r>
      </w:hyperlink>
    </w:p>
    <w:p w14:paraId="333D68E1" w14:textId="6E523679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4" w:history="1">
        <w:r w:rsidR="008C6C7B" w:rsidRPr="008F3A33">
          <w:rPr>
            <w:rStyle w:val="Hipercze"/>
            <w:rFonts w:ascii="Arial" w:hAnsi="Arial" w:cs="Arial"/>
            <w:noProof/>
          </w:rPr>
          <w:t>4.2.4.Aktywacja profilu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_Toc188563294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55</w:t>
        </w:r>
        <w:r w:rsidR="008C6C7B">
          <w:rPr>
            <w:noProof/>
            <w:webHidden/>
          </w:rPr>
          <w:fldChar w:fldCharType="end"/>
        </w:r>
      </w:hyperlink>
    </w:p>
    <w:p w14:paraId="55ED3F34" w14:textId="6300A58F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5" w:history="1">
        <w:r w:rsidR="008C6C7B" w:rsidRPr="008F3A33">
          <w:rPr>
            <w:rStyle w:val="Hipercze"/>
            <w:rFonts w:ascii="Arial" w:hAnsi="Arial" w:cs="Arial"/>
            <w:noProof/>
          </w:rPr>
          <w:t>4.2.5.Dezaktywacja profilu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_Toc188563295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56</w:t>
        </w:r>
        <w:r w:rsidR="008C6C7B">
          <w:rPr>
            <w:noProof/>
            <w:webHidden/>
          </w:rPr>
          <w:fldChar w:fldCharType="end"/>
        </w:r>
      </w:hyperlink>
    </w:p>
    <w:p w14:paraId="099E81F7" w14:textId="137A9D94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6" w:history="1">
        <w:r w:rsidR="008C6C7B" w:rsidRPr="008F3A33">
          <w:rPr>
            <w:rStyle w:val="Hipercze"/>
            <w:rFonts w:ascii="Arial" w:hAnsi="Arial" w:cs="Arial"/>
            <w:noProof/>
          </w:rPr>
          <w:t>V.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NABORY - przeglądanie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_Toc188563296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58</w:t>
        </w:r>
        <w:r w:rsidR="008C6C7B">
          <w:rPr>
            <w:noProof/>
            <w:webHidden/>
          </w:rPr>
          <w:fldChar w:fldCharType="end"/>
        </w:r>
      </w:hyperlink>
    </w:p>
    <w:p w14:paraId="20EC8C91" w14:textId="41FA0152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7" w:history="1">
        <w:r w:rsidR="008C6C7B" w:rsidRPr="008F3A33">
          <w:rPr>
            <w:rStyle w:val="Hipercze"/>
            <w:rFonts w:ascii="Arial" w:hAnsi="Arial" w:cs="Arial"/>
            <w:noProof/>
          </w:rPr>
          <w:t>5.1.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Przeglądanie listy naborów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_Toc188563297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58</w:t>
        </w:r>
        <w:r w:rsidR="008C6C7B">
          <w:rPr>
            <w:noProof/>
            <w:webHidden/>
          </w:rPr>
          <w:fldChar w:fldCharType="end"/>
        </w:r>
      </w:hyperlink>
    </w:p>
    <w:p w14:paraId="2DD9541E" w14:textId="2ADC447B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8" w:history="1">
        <w:r w:rsidR="008C6C7B" w:rsidRPr="008F3A33">
          <w:rPr>
            <w:rStyle w:val="Hipercze"/>
            <w:rFonts w:ascii="Arial" w:hAnsi="Arial" w:cs="Arial"/>
            <w:noProof/>
          </w:rPr>
          <w:t>5.1.1.Podgląd szczegółów naboru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_Toc188563298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60</w:t>
        </w:r>
        <w:r w:rsidR="008C6C7B">
          <w:rPr>
            <w:noProof/>
            <w:webHidden/>
          </w:rPr>
          <w:fldChar w:fldCharType="end"/>
        </w:r>
      </w:hyperlink>
    </w:p>
    <w:p w14:paraId="057CDAA5" w14:textId="2BA09861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299" w:history="1">
        <w:r w:rsidR="008C6C7B" w:rsidRPr="008F3A33">
          <w:rPr>
            <w:rStyle w:val="Hipercze"/>
            <w:rFonts w:ascii="Arial" w:hAnsi="Arial" w:cs="Arial"/>
            <w:noProof/>
          </w:rPr>
          <w:t>VI.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WNIOSKI O DOFINASOWANIE – przeglądanie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_Toc188563299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60</w:t>
        </w:r>
        <w:r w:rsidR="008C6C7B">
          <w:rPr>
            <w:noProof/>
            <w:webHidden/>
          </w:rPr>
          <w:fldChar w:fldCharType="end"/>
        </w:r>
      </w:hyperlink>
    </w:p>
    <w:p w14:paraId="21DC93F5" w14:textId="1447CC36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00" w:history="1">
        <w:r w:rsidR="008C6C7B" w:rsidRPr="008F3A33">
          <w:rPr>
            <w:rStyle w:val="Hipercze"/>
            <w:rFonts w:ascii="Arial" w:hAnsi="Arial" w:cs="Arial"/>
            <w:noProof/>
          </w:rPr>
          <w:t>6.1. Przeglądanie wniosków o dofinansowanie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_Toc188563300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61</w:t>
        </w:r>
        <w:r w:rsidR="008C6C7B">
          <w:rPr>
            <w:noProof/>
            <w:webHidden/>
          </w:rPr>
          <w:fldChar w:fldCharType="end"/>
        </w:r>
      </w:hyperlink>
    </w:p>
    <w:p w14:paraId="2624D155" w14:textId="1648CC6C" w:rsidR="008C6C7B" w:rsidRDefault="00184838" w:rsidP="00184838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01" w:history="1">
        <w:r w:rsidR="008C6C7B" w:rsidRPr="008F3A33">
          <w:rPr>
            <w:rStyle w:val="Hipercze"/>
            <w:rFonts w:ascii="Arial" w:hAnsi="Arial" w:cs="Arial"/>
            <w:noProof/>
          </w:rPr>
          <w:t>6.1.1.Podgląd szczegółów wniosku o dofinansowanie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_Toc188563301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65</w:t>
        </w:r>
        <w:r w:rsidR="008C6C7B">
          <w:rPr>
            <w:noProof/>
            <w:webHidden/>
          </w:rPr>
          <w:fldChar w:fldCharType="end"/>
        </w:r>
      </w:hyperlink>
    </w:p>
    <w:p w14:paraId="6D7F6D9D" w14:textId="01D7072E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02" w:history="1">
        <w:r w:rsidR="008C6C7B" w:rsidRPr="008F3A33">
          <w:rPr>
            <w:rStyle w:val="Hipercze"/>
            <w:rFonts w:ascii="Arial" w:hAnsi="Arial" w:cs="Arial"/>
            <w:noProof/>
          </w:rPr>
          <w:t>6.2.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Sprawdzanie poprawności wniosku o dofinansowanie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_Toc188563302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67</w:t>
        </w:r>
        <w:r w:rsidR="008C6C7B">
          <w:rPr>
            <w:noProof/>
            <w:webHidden/>
          </w:rPr>
          <w:fldChar w:fldCharType="end"/>
        </w:r>
      </w:hyperlink>
    </w:p>
    <w:p w14:paraId="4C9D01AB" w14:textId="313B2F2D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03" w:history="1">
        <w:r w:rsidR="008C6C7B" w:rsidRPr="008F3A33">
          <w:rPr>
            <w:rStyle w:val="Hipercze"/>
            <w:rFonts w:ascii="Arial" w:hAnsi="Arial" w:cs="Arial"/>
            <w:noProof/>
          </w:rPr>
          <w:t>6.3.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Generowanie pliku ZIP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_Toc188563303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68</w:t>
        </w:r>
        <w:r w:rsidR="008C6C7B">
          <w:rPr>
            <w:noProof/>
            <w:webHidden/>
          </w:rPr>
          <w:fldChar w:fldCharType="end"/>
        </w:r>
      </w:hyperlink>
    </w:p>
    <w:p w14:paraId="3E55CAAC" w14:textId="468DA56B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10" w:history="1">
        <w:r w:rsidR="008C6C7B" w:rsidRPr="008F3A33">
          <w:rPr>
            <w:rStyle w:val="Hipercze"/>
            <w:rFonts w:ascii="Arial" w:hAnsi="Arial" w:cs="Arial"/>
            <w:noProof/>
          </w:rPr>
          <w:t>6.4.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Przeglądanie wersji wniosku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_Toc188563310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69</w:t>
        </w:r>
        <w:r w:rsidR="008C6C7B">
          <w:rPr>
            <w:noProof/>
            <w:webHidden/>
          </w:rPr>
          <w:fldChar w:fldCharType="end"/>
        </w:r>
      </w:hyperlink>
    </w:p>
    <w:p w14:paraId="7C4D023F" w14:textId="430FE312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11" w:history="1">
        <w:r w:rsidR="008C6C7B" w:rsidRPr="008F3A33">
          <w:rPr>
            <w:rStyle w:val="Hipercze"/>
            <w:rFonts w:ascii="Arial" w:hAnsi="Arial" w:cs="Arial"/>
            <w:noProof/>
          </w:rPr>
          <w:t>6.5.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Porównywanie wersji wniosku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_Toc188563311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73</w:t>
        </w:r>
        <w:r w:rsidR="008C6C7B">
          <w:rPr>
            <w:noProof/>
            <w:webHidden/>
          </w:rPr>
          <w:fldChar w:fldCharType="end"/>
        </w:r>
      </w:hyperlink>
    </w:p>
    <w:p w14:paraId="315C1BF4" w14:textId="53870447" w:rsidR="008C6C7B" w:rsidRDefault="00184838" w:rsidP="00F560DD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88563312" w:history="1">
        <w:r w:rsidR="008C6C7B" w:rsidRPr="008F3A33">
          <w:rPr>
            <w:rStyle w:val="Hipercze"/>
            <w:rFonts w:ascii="Arial" w:hAnsi="Arial" w:cs="Arial"/>
            <w:noProof/>
          </w:rPr>
          <w:t>6.6.</w:t>
        </w:r>
        <w:r w:rsidR="008C6C7B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8C6C7B" w:rsidRPr="008F3A33">
          <w:rPr>
            <w:rStyle w:val="Hipercze"/>
            <w:rFonts w:ascii="Arial" w:hAnsi="Arial" w:cs="Arial"/>
            <w:noProof/>
          </w:rPr>
          <w:t>Generowanie wniosku do pliku PDF</w:t>
        </w:r>
        <w:r w:rsidR="008C6C7B">
          <w:rPr>
            <w:noProof/>
            <w:webHidden/>
          </w:rPr>
          <w:tab/>
        </w:r>
        <w:r w:rsidR="008C6C7B">
          <w:rPr>
            <w:noProof/>
            <w:webHidden/>
          </w:rPr>
          <w:fldChar w:fldCharType="begin"/>
        </w:r>
        <w:r w:rsidR="008C6C7B">
          <w:rPr>
            <w:noProof/>
            <w:webHidden/>
          </w:rPr>
          <w:instrText xml:space="preserve"> PAGEREF _Toc188563312 \h </w:instrText>
        </w:r>
        <w:r w:rsidR="008C6C7B">
          <w:rPr>
            <w:noProof/>
            <w:webHidden/>
          </w:rPr>
        </w:r>
        <w:r w:rsidR="008C6C7B">
          <w:rPr>
            <w:noProof/>
            <w:webHidden/>
          </w:rPr>
          <w:fldChar w:fldCharType="separate"/>
        </w:r>
        <w:r w:rsidR="00D45C1D">
          <w:rPr>
            <w:noProof/>
            <w:webHidden/>
          </w:rPr>
          <w:t>76</w:t>
        </w:r>
        <w:r w:rsidR="008C6C7B"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88563268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1379608B" w14:textId="282CE7D4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7747FB81" wp14:editId="07E2075B">
            <wp:extent cx="7596000" cy="3607601"/>
            <wp:effectExtent l="0" t="0" r="508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0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2132141B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4CC5C25C" wp14:editId="5068A59C">
            <wp:extent cx="7596000" cy="3632021"/>
            <wp:effectExtent l="0" t="0" r="5080" b="6985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3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2095CC7" w:rsidR="00BB19CF" w:rsidRPr="00541DD0" w:rsidRDefault="00444257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88563269"/>
      <w:r>
        <w:rPr>
          <w:rFonts w:ascii="Arial" w:hAnsi="Arial" w:cs="Arial"/>
          <w:sz w:val="24"/>
          <w:szCs w:val="24"/>
          <w:lang w:val="pl-PL"/>
        </w:rPr>
        <w:lastRenderedPageBreak/>
        <w:t xml:space="preserve">TWORZENIE KONTA I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055E657F" w14:textId="26B8A61C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móc pracować w aplikacji WOD2021 należy utworzyć konto na </w:t>
      </w:r>
      <w:r w:rsidRPr="00D40513">
        <w:rPr>
          <w:rFonts w:ascii="Arial" w:hAnsi="Arial" w:cs="Arial"/>
        </w:rPr>
        <w:t xml:space="preserve">stronie </w:t>
      </w:r>
      <w:hyperlink r:id="rId13" w:history="1">
        <w:r w:rsidRPr="001E08CC">
          <w:rPr>
            <w:rStyle w:val="Hipercze"/>
            <w:rFonts w:ascii="Arial" w:hAnsi="Arial" w:cs="Arial"/>
          </w:rPr>
          <w:t>wod.cst2021.gov.pl</w:t>
        </w:r>
      </w:hyperlink>
      <w:r w:rsidRPr="001E08CC">
        <w:rPr>
          <w:rStyle w:val="Hipercze"/>
          <w:rFonts w:cs="Arial"/>
          <w:color w:val="auto"/>
          <w:u w:val="none"/>
        </w:rPr>
        <w:t>.</w:t>
      </w:r>
      <w:r>
        <w:rPr>
          <w:rFonts w:ascii="Arial" w:hAnsi="Arial" w:cs="Arial"/>
        </w:rPr>
        <w:t xml:space="preserve"> W tym celu należy w menu użytkownika (ikona „ludzika”) w prawym górnym rogu ekranu wybrać funkcję </w:t>
      </w:r>
      <w:r w:rsidRPr="00A2304C">
        <w:rPr>
          <w:rFonts w:ascii="Arial" w:hAnsi="Arial" w:cs="Arial"/>
          <w:b/>
          <w:bCs/>
        </w:rPr>
        <w:t>Utwórz konto w WOD2021</w:t>
      </w:r>
      <w:r>
        <w:rPr>
          <w:rFonts w:ascii="Arial" w:hAnsi="Arial" w:cs="Arial"/>
          <w:b/>
          <w:bCs/>
        </w:rPr>
        <w:t xml:space="preserve"> </w:t>
      </w:r>
      <w:r w:rsidRPr="00A2304C">
        <w:rPr>
          <w:rFonts w:ascii="Arial" w:hAnsi="Arial" w:cs="Arial"/>
        </w:rPr>
        <w:t>lub na środku strony kliknąć</w:t>
      </w:r>
      <w:r>
        <w:rPr>
          <w:rFonts w:ascii="Arial" w:hAnsi="Arial" w:cs="Arial"/>
          <w:b/>
          <w:bCs/>
        </w:rPr>
        <w:t xml:space="preserve"> Chcę się zarejestrować, aby wnioskować o dofinansowanie</w:t>
      </w:r>
      <w:r w:rsidR="00310B6B">
        <w:rPr>
          <w:rFonts w:ascii="Arial" w:hAnsi="Arial" w:cs="Arial"/>
          <w:b/>
          <w:bCs/>
        </w:rPr>
        <w:t xml:space="preserve"> </w:t>
      </w:r>
      <w:r w:rsidR="00310B6B">
        <w:rPr>
          <w:rFonts w:ascii="Arial" w:hAnsi="Arial" w:cs="Arial"/>
        </w:rPr>
        <w:t>(oba miejsca zaznaczono czerwoną ramką na poniższym zrzucie)</w:t>
      </w:r>
      <w:r>
        <w:rPr>
          <w:rFonts w:ascii="Arial" w:hAnsi="Arial" w:cs="Arial"/>
        </w:rPr>
        <w:t xml:space="preserve">. </w:t>
      </w:r>
    </w:p>
    <w:p w14:paraId="27A7988E" w14:textId="106B0ADF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06D081D" wp14:editId="758CBEFC">
            <wp:extent cx="8892540" cy="3480435"/>
            <wp:effectExtent l="0" t="0" r="381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127D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055EFFD8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764E4874" w14:textId="77777777" w:rsidR="005E457E" w:rsidRDefault="005E457E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52AA0DD4" w14:textId="02E71647" w:rsidR="0009715D" w:rsidRPr="00541DD0" w:rsidRDefault="0009715D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03C5A5" w14:textId="1516B35F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Upewnij się, że na stronie formularza w niebieskiej belce widzisz napis „Wnioski o dofinansowanie”. Rejestracja przy pomocy formularza na stronie </w:t>
      </w:r>
      <w:hyperlink r:id="rId15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</w:t>
      </w:r>
      <w:r w:rsidRPr="00A2304C">
        <w:rPr>
          <w:rFonts w:ascii="Arial" w:hAnsi="Arial" w:cs="Arial"/>
          <w:b/>
          <w:bCs/>
        </w:rPr>
        <w:t>nie zagwarantuje Ci dostępu do aplikacji WOD2021</w:t>
      </w:r>
      <w:r w:rsidRPr="00A2304C">
        <w:rPr>
          <w:rFonts w:ascii="Arial" w:hAnsi="Arial" w:cs="Arial"/>
        </w:rPr>
        <w:t xml:space="preserve">. </w:t>
      </w:r>
    </w:p>
    <w:p w14:paraId="0CC229E1" w14:textId="5357C399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Jeśli już zarejestrowałeś się na stronie </w:t>
      </w:r>
      <w:hyperlink r:id="rId16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.gov.pl/registration</w:t>
        </w:r>
      </w:hyperlink>
      <w:r w:rsidRPr="00A2304C">
        <w:rPr>
          <w:rFonts w:ascii="Arial" w:hAnsi="Arial" w:cs="Arial"/>
        </w:rPr>
        <w:t xml:space="preserve">, przejdź na stronę </w:t>
      </w:r>
      <w:hyperlink r:id="rId17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wod</w:t>
        </w:r>
        <w:r w:rsidR="00310B6B" w:rsidRPr="00A2304C">
          <w:rPr>
            <w:rStyle w:val="Hipercze"/>
            <w:rFonts w:ascii="Arial" w:hAnsi="Arial" w:cs="Arial"/>
          </w:rPr>
          <w:t>.cst2021.gov.pl/registratio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  </w:t>
      </w:r>
      <w:r w:rsidRPr="00A2304C">
        <w:rPr>
          <w:rFonts w:ascii="Arial" w:hAnsi="Arial" w:cs="Arial"/>
        </w:rPr>
        <w:t>i</w:t>
      </w:r>
      <w:r w:rsidR="005E457E">
        <w:rPr>
          <w:rFonts w:ascii="Arial" w:hAnsi="Arial" w:cs="Arial"/>
        </w:rPr>
        <w:t> </w:t>
      </w:r>
      <w:r w:rsidRPr="00A2304C">
        <w:rPr>
          <w:rFonts w:ascii="Arial" w:hAnsi="Arial" w:cs="Arial"/>
        </w:rPr>
        <w:t>zarejestruj się ponownie podając te same dane.</w:t>
      </w:r>
    </w:p>
    <w:p w14:paraId="299CB8A3" w14:textId="77777777" w:rsidR="0009715D" w:rsidRDefault="0009715D" w:rsidP="00BB19CF">
      <w:pPr>
        <w:pStyle w:val="Tekstpodstawowy"/>
        <w:jc w:val="both"/>
        <w:rPr>
          <w:rFonts w:ascii="Arial" w:hAnsi="Arial" w:cs="Arial"/>
        </w:rPr>
      </w:pPr>
    </w:p>
    <w:p w14:paraId="52191BAD" w14:textId="68F793EE" w:rsidR="005C7BEA" w:rsidRDefault="00940884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Natomiast k</w:t>
      </w:r>
      <w:r w:rsidR="00BB19CF" w:rsidRPr="00541DD0">
        <w:rPr>
          <w:rFonts w:ascii="Arial" w:hAnsi="Arial" w:cs="Arial"/>
        </w:rPr>
        <w:t>liknięci</w:t>
      </w:r>
      <w:r w:rsidR="004535FE"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 w:rsidRPr="00A2304C">
        <w:rPr>
          <w:rFonts w:ascii="Arial" w:hAnsi="Arial" w:cs="Arial"/>
          <w:b/>
          <w:bCs/>
        </w:rPr>
        <w:t>do WOD2021</w:t>
      </w:r>
      <w:r w:rsidR="00F6343E">
        <w:rPr>
          <w:rFonts w:ascii="Arial" w:hAnsi="Arial" w:cs="Arial"/>
        </w:rPr>
        <w:t xml:space="preserve">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lastRenderedPageBreak/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7F47BF74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D97042">
        <w:rPr>
          <w:rFonts w:ascii="Arial" w:hAnsi="Arial" w:cs="Arial"/>
        </w:rPr>
        <w:t xml:space="preserve"> </w:t>
      </w:r>
      <w:r w:rsidR="00CB72DE">
        <w:rPr>
          <w:rFonts w:ascii="Arial" w:hAnsi="Arial" w:cs="Arial"/>
        </w:rPr>
        <w:t>czyli wspólnej bramki logowania do wszystkich aplikacji CST2021 do jakich ma dostęp użytkownik</w:t>
      </w:r>
      <w:r w:rsidR="00BB19CF" w:rsidRPr="00541DD0">
        <w:rPr>
          <w:rFonts w:ascii="Arial" w:hAnsi="Arial" w:cs="Arial"/>
        </w:rPr>
        <w:t>:</w:t>
      </w:r>
    </w:p>
    <w:p w14:paraId="5EA76F95" w14:textId="793E0C6B" w:rsidR="00BB19CF" w:rsidRDefault="00A07786" w:rsidP="005C7BEA">
      <w:pPr>
        <w:spacing w:before="120"/>
        <w:jc w:val="center"/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A6A9EF5" wp14:editId="3297DA56">
                <wp:simplePos x="0" y="0"/>
                <wp:positionH relativeFrom="column">
                  <wp:posOffset>2043430</wp:posOffset>
                </wp:positionH>
                <wp:positionV relativeFrom="paragraph">
                  <wp:posOffset>2291080</wp:posOffset>
                </wp:positionV>
                <wp:extent cx="2085975" cy="542925"/>
                <wp:effectExtent l="0" t="0" r="28575" b="28575"/>
                <wp:wrapNone/>
                <wp:docPr id="44" name="Prostoką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5429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72AE0713" id="Prostokąt 44" o:spid="_x0000_s1026" style="position:absolute;margin-left:160.9pt;margin-top:180.4pt;width:164.25pt;height:42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" filled="f" strokecolor="#00b050" strokeweight="1.5pt"/>
            </w:pict>
          </mc:Fallback>
        </mc:AlternateContent>
      </w:r>
      <w:r w:rsidR="00A2304C" w:rsidRPr="00A2304C">
        <w:rPr>
          <w:noProof/>
        </w:rPr>
        <w:t xml:space="preserve"> </w:t>
      </w:r>
      <w:r w:rsidR="00F41EC5" w:rsidRPr="00F41EC5">
        <w:rPr>
          <w:noProof/>
        </w:rPr>
        <w:t xml:space="preserve"> </w:t>
      </w:r>
      <w:r w:rsidR="00FA68EF" w:rsidRPr="00FA68EF">
        <w:rPr>
          <w:noProof/>
        </w:rPr>
        <w:t xml:space="preserve"> </w:t>
      </w:r>
      <w:r w:rsidRPr="00A07786">
        <w:rPr>
          <w:noProof/>
        </w:rPr>
        <w:drawing>
          <wp:inline distT="0" distB="0" distL="0" distR="0" wp14:anchorId="0959B00F" wp14:editId="5B1F4EB8">
            <wp:extent cx="5400000" cy="4916086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916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49D64" w14:textId="77777777" w:rsidR="00D07757" w:rsidRDefault="00D07757" w:rsidP="005C7BEA">
      <w:pPr>
        <w:spacing w:before="120"/>
        <w:jc w:val="center"/>
        <w:rPr>
          <w:noProof/>
        </w:rPr>
      </w:pPr>
    </w:p>
    <w:p w14:paraId="2582BC3E" w14:textId="6324A3CA" w:rsidR="00D07757" w:rsidRPr="00333713" w:rsidRDefault="00D07757" w:rsidP="00D0775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Logowanie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</w:t>
      </w:r>
      <w:proofErr w:type="spellStart"/>
      <w:r w:rsidRPr="00041D1C">
        <w:rPr>
          <w:rFonts w:ascii="Arial" w:hAnsi="Arial" w:cs="Arial"/>
          <w:lang w:eastAsia="x-none"/>
        </w:rPr>
        <w:t>Cloudflare</w:t>
      </w:r>
      <w:proofErr w:type="spellEnd"/>
      <w:r w:rsidRPr="00041D1C">
        <w:rPr>
          <w:rFonts w:ascii="Arial" w:hAnsi="Arial" w:cs="Arial"/>
          <w:lang w:eastAsia="x-none"/>
        </w:rPr>
        <w:t>) zakończy proces pomyślnie.</w:t>
      </w:r>
    </w:p>
    <w:p w14:paraId="1BD99A18" w14:textId="77777777" w:rsidR="00D07757" w:rsidRPr="00541DD0" w:rsidRDefault="00D07757" w:rsidP="00F907FC">
      <w:pPr>
        <w:spacing w:before="120"/>
        <w:rPr>
          <w:rFonts w:ascii="Arial" w:hAnsi="Arial" w:cs="Arial"/>
        </w:rPr>
      </w:pP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2C0FD766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 w:rsidR="00CB72DE">
        <w:rPr>
          <w:rFonts w:ascii="Arial" w:hAnsi="Arial" w:cs="Arial"/>
        </w:rPr>
        <w:t xml:space="preserve"> do których ma on dostęp, w tym przypadku tylko do WOD2021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D33B561" w:rsidR="00A50002" w:rsidRDefault="00F41EC5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4288D72" wp14:editId="404200EF">
            <wp:extent cx="8892540" cy="3905250"/>
            <wp:effectExtent l="0" t="0" r="3810" b="0"/>
            <wp:docPr id="37" name="Obraz 37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Obraz 37" descr="Obraz zawierający tekst, zrzut ekranu, oprogramowanie, Ikona komputerowa&#10;&#10;Opis wygenerowany automatyczni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lastRenderedPageBreak/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3B49D810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</w:t>
      </w:r>
      <w:r w:rsidR="00301532">
        <w:rPr>
          <w:rFonts w:ascii="Arial" w:hAnsi="Arial" w:cs="Arial"/>
        </w:rPr>
        <w:t xml:space="preserve">na początku </w:t>
      </w:r>
      <w:r w:rsidR="008019B0">
        <w:rPr>
          <w:rFonts w:ascii="Arial" w:hAnsi="Arial" w:cs="Arial"/>
        </w:rPr>
        <w:t>pod</w:t>
      </w:r>
      <w:r w:rsidR="00301532">
        <w:rPr>
          <w:rFonts w:ascii="Arial" w:hAnsi="Arial" w:cs="Arial"/>
        </w:rPr>
        <w:t>rozdziału</w:t>
      </w:r>
      <w:r w:rsidR="005E457E">
        <w:rPr>
          <w:rFonts w:ascii="Arial" w:hAnsi="Arial" w:cs="Arial"/>
        </w:rPr>
        <w:t xml:space="preserve">, a także opisaną </w:t>
      </w:r>
      <w:r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58CFAD3F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jesteś już zarejestrowany</w:t>
      </w:r>
      <w:r w:rsidR="004B0B26">
        <w:rPr>
          <w:rFonts w:ascii="Arial" w:hAnsi="Arial" w:cs="Arial"/>
        </w:rPr>
        <w:t xml:space="preserve"> w WOD2021</w:t>
      </w:r>
      <w:r w:rsidRPr="00541DD0">
        <w:rPr>
          <w:rFonts w:ascii="Arial" w:hAnsi="Arial" w:cs="Arial"/>
        </w:rPr>
        <w:t xml:space="preserve">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161ED4">
        <w:rPr>
          <w:rFonts w:ascii="Arial" w:hAnsi="Arial" w:cs="Arial"/>
        </w:rPr>
        <w:t>,</w:t>
      </w:r>
      <w:r w:rsidR="005C7BEA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</w:rPr>
        <w:t>wyb</w:t>
      </w:r>
      <w:r w:rsidR="00161ED4">
        <w:rPr>
          <w:rFonts w:ascii="Arial" w:hAnsi="Arial" w:cs="Arial"/>
        </w:rPr>
        <w:t xml:space="preserve">ierz </w:t>
      </w:r>
      <w:r w:rsidR="004B0B26" w:rsidRPr="00541DD0">
        <w:rPr>
          <w:rFonts w:ascii="Arial" w:hAnsi="Arial" w:cs="Arial"/>
        </w:rPr>
        <w:t>funkcj</w:t>
      </w:r>
      <w:r w:rsidR="00161ED4">
        <w:rPr>
          <w:rFonts w:ascii="Arial" w:hAnsi="Arial" w:cs="Arial"/>
        </w:rPr>
        <w:t>ę</w:t>
      </w:r>
      <w:r w:rsidR="004B0B26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  <w:b/>
        </w:rPr>
        <w:t>Zaloguj</w:t>
      </w:r>
      <w:r w:rsidR="004B0B26">
        <w:rPr>
          <w:rFonts w:ascii="Arial" w:hAnsi="Arial" w:cs="Arial"/>
          <w:b/>
        </w:rPr>
        <w:t xml:space="preserve"> się do WOD2021, </w:t>
      </w:r>
      <w:r w:rsidR="004B0B26">
        <w:rPr>
          <w:rFonts w:ascii="Arial" w:hAnsi="Arial" w:cs="Arial"/>
          <w:bCs/>
        </w:rPr>
        <w:t>nastąpi</w:t>
      </w:r>
      <w:r w:rsidR="004B0B26">
        <w:rPr>
          <w:rFonts w:ascii="Arial" w:hAnsi="Arial" w:cs="Arial"/>
          <w:b/>
        </w:rPr>
        <w:t xml:space="preserve"> </w:t>
      </w:r>
      <w:r w:rsidR="004B0B26" w:rsidRPr="00A2304C">
        <w:rPr>
          <w:rFonts w:ascii="Arial" w:hAnsi="Arial" w:cs="Arial"/>
          <w:bCs/>
        </w:rPr>
        <w:t>automa</w:t>
      </w:r>
      <w:r w:rsidR="004B0B26">
        <w:rPr>
          <w:rFonts w:ascii="Arial" w:hAnsi="Arial" w:cs="Arial"/>
        </w:rPr>
        <w:t xml:space="preserve">tyczne przekierowanie na stronę SZT2021 gdzie podaj swój </w:t>
      </w:r>
      <w:r w:rsidR="005C7BEA" w:rsidRPr="00541DD0">
        <w:rPr>
          <w:rFonts w:ascii="Arial" w:hAnsi="Arial" w:cs="Arial"/>
        </w:rPr>
        <w:t>Login i Hasł</w:t>
      </w:r>
      <w:r w:rsidR="004B0B26">
        <w:rPr>
          <w:rFonts w:ascii="Arial" w:hAnsi="Arial" w:cs="Arial"/>
        </w:rPr>
        <w:t xml:space="preserve">o. </w:t>
      </w:r>
      <w:r w:rsidR="005C7BEA" w:rsidRPr="00541DD0">
        <w:rPr>
          <w:rFonts w:ascii="Arial" w:hAnsi="Arial" w:cs="Arial"/>
        </w:rPr>
        <w:t xml:space="preserve"> 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88563270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88563271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88563272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7DBBF05B" w:rsidR="004E7A33" w:rsidRDefault="00207139" w:rsidP="002B0DDF">
      <w:pPr>
        <w:jc w:val="center"/>
        <w:rPr>
          <w:rFonts w:ascii="Arial" w:hAnsi="Arial" w:cs="Arial"/>
        </w:rPr>
      </w:pPr>
      <w:r w:rsidRPr="00207139">
        <w:rPr>
          <w:noProof/>
        </w:rPr>
        <w:lastRenderedPageBreak/>
        <w:t xml:space="preserve"> </w:t>
      </w:r>
      <w:r w:rsidRPr="00207139">
        <w:rPr>
          <w:rFonts w:ascii="Arial" w:hAnsi="Arial" w:cs="Arial"/>
          <w:noProof/>
        </w:rPr>
        <w:lastRenderedPageBreak/>
        <w:drawing>
          <wp:inline distT="0" distB="0" distL="0" distR="0" wp14:anchorId="0F250B0E" wp14:editId="0ED093A9">
            <wp:extent cx="8892540" cy="4526915"/>
            <wp:effectExtent l="0" t="0" r="3810" b="698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52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88563273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88563274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88563275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88563276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8856327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88563278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88563279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8856328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69AF3A92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</w:t>
      </w:r>
      <w:r w:rsidR="00AE1AB4" w:rsidRPr="00541DD0">
        <w:rPr>
          <w:rFonts w:ascii="Arial" w:hAnsi="Arial" w:cs="Arial"/>
          <w:color w:val="000000"/>
        </w:rPr>
        <w:t>informacja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r w:rsidR="00F97FA5" w:rsidRPr="00CA5026">
        <w:rPr>
          <w:rFonts w:ascii="Arial" w:hAnsi="Arial" w:cs="Arial"/>
          <w:b/>
          <w:i/>
        </w:rPr>
        <w:t>Enter</w:t>
      </w:r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8856328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8856328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8856328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88563284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8856328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8856328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0266EFCC" w:rsidR="00BB19CF" w:rsidRPr="00F907FC" w:rsidRDefault="00B73014" w:rsidP="007D7AB4">
      <w:pPr>
        <w:jc w:val="center"/>
        <w:rPr>
          <w:rFonts w:ascii="Arial" w:hAnsi="Arial" w:cs="Arial"/>
          <w:bCs/>
          <w:i/>
        </w:rPr>
      </w:pPr>
      <w:r w:rsidRPr="00B73014">
        <w:rPr>
          <w:noProof/>
        </w:rPr>
        <w:t xml:space="preserve"> </w:t>
      </w:r>
      <w:r w:rsidRPr="00B73014">
        <w:rPr>
          <w:rFonts w:ascii="Arial" w:hAnsi="Arial" w:cs="Arial"/>
          <w:bCs/>
          <w:i/>
          <w:noProof/>
        </w:rPr>
        <w:drawing>
          <wp:inline distT="0" distB="0" distL="0" distR="0" wp14:anchorId="4D3EFB90" wp14:editId="071F30B4">
            <wp:extent cx="8748000" cy="5192954"/>
            <wp:effectExtent l="19050" t="19050" r="15240" b="27305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748000" cy="5192954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2388AAD5" w14:textId="77777777" w:rsidR="00B73014" w:rsidRDefault="00B73014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8EDA04" w14:textId="77777777" w:rsidR="00B73014" w:rsidRPr="00541DD0" w:rsidRDefault="00B73014" w:rsidP="00B73014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C15738B" w14:textId="21D13A23" w:rsidR="00B73014" w:rsidRDefault="00B73014" w:rsidP="00B73014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B73014">
        <w:rPr>
          <w:rFonts w:ascii="Arial" w:hAnsi="Arial" w:cs="Arial"/>
          <w:lang w:eastAsia="x-none"/>
        </w:rPr>
        <w:t>Polityka dostępu do danych „Do wszystkich wniosków w ramach poziomów wdrażania.” nie będzie dostępna do wyboru podczas tworzenia/edycji Roli domyślnej w ramach poziomu hierarchii „Działalność gospodarcza” oraz podczas tworzenia i/lub edycji Roli w podmiocie (tj. roli, jaką może pełnić Użytkownik (np. Wnioskodawca) w przypisanym mu profilu. Obiekt ten jest definiowany dla poszczególnego podmiotu).</w:t>
      </w:r>
    </w:p>
    <w:p w14:paraId="64DB5B81" w14:textId="7F81A423" w:rsidR="00BB19CF" w:rsidRPr="00541DD0" w:rsidRDefault="00B73014" w:rsidP="00F907FC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Użytkowni</w:t>
      </w:r>
      <w:r w:rsidRPr="00B73014">
        <w:rPr>
          <w:rFonts w:ascii="Arial" w:hAnsi="Arial" w:cs="Arial"/>
          <w:lang w:eastAsia="x-none"/>
        </w:rPr>
        <w:t>, którzy będą mieli przypisaną rolę domyślną z polityką dostępu do danych „Do wszystkich wniosków w ramach poziomów wdrażania.”, będą mieli dostęp do wszystkich złożonych przez Wnioskodawcę wniosków o dofinansowanie, stosownie do przypisanego poziomu wdrażania.</w:t>
      </w:r>
    </w:p>
    <w:p w14:paraId="56015415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15DFD0F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E5245F2" w14:textId="66B4CE5F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8856328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8856328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88563289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8856329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1A8D354D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r w:rsidRPr="00CA5026">
        <w:rPr>
          <w:rFonts w:ascii="Arial" w:hAnsi="Arial" w:cs="Arial"/>
          <w:b/>
          <w:i/>
        </w:rPr>
        <w:t>Enter</w:t>
      </w:r>
      <w:r w:rsidRPr="00541DD0">
        <w:rPr>
          <w:rFonts w:ascii="Arial" w:hAnsi="Arial" w:cs="Arial"/>
        </w:rPr>
        <w:t>.</w:t>
      </w:r>
    </w:p>
    <w:p w14:paraId="0D390D13" w14:textId="495A26CF" w:rsidR="00F907FC" w:rsidRPr="00184838" w:rsidRDefault="00F907FC" w:rsidP="00F907FC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III. 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8856329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9841F" w14:textId="372E8F0F" w:rsidR="00440627" w:rsidRDefault="00A26227" w:rsidP="001E08CC">
      <w:pPr>
        <w:spacing w:after="120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8856329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1A250D2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 xml:space="preserve">Pole </w:t>
      </w:r>
      <w:r w:rsidRPr="001E08CC">
        <w:rPr>
          <w:rFonts w:ascii="Arial" w:hAnsi="Arial" w:cs="Arial"/>
          <w:b/>
          <w:bCs/>
          <w:lang w:eastAsia="x-none"/>
        </w:rPr>
        <w:t>Konsultant zewnętrzny</w:t>
      </w:r>
      <w:r w:rsidRPr="00430CA6">
        <w:rPr>
          <w:rFonts w:ascii="Arial" w:hAnsi="Arial" w:cs="Arial"/>
          <w:lang w:eastAsia="x-none"/>
        </w:rPr>
        <w:t xml:space="preserve"> należy zaznaczyć w przypadku tworzenia profilu uprawnień </w:t>
      </w:r>
      <w:r w:rsidR="00F41EC5">
        <w:rPr>
          <w:rFonts w:ascii="Arial" w:hAnsi="Arial" w:cs="Arial"/>
          <w:lang w:eastAsia="x-none"/>
        </w:rPr>
        <w:t xml:space="preserve">w ramach podmiotu instytucji </w:t>
      </w:r>
      <w:r w:rsidRPr="00430CA6">
        <w:rPr>
          <w:rFonts w:ascii="Arial" w:hAnsi="Arial" w:cs="Arial"/>
          <w:lang w:eastAsia="x-none"/>
        </w:rPr>
        <w:t>dla Ekspertów zewnętrznych, którzy oceniać będą wnioski o dofinansowanie</w:t>
      </w:r>
      <w:r w:rsidR="00F41EC5">
        <w:rPr>
          <w:rFonts w:ascii="Arial" w:hAnsi="Arial" w:cs="Arial"/>
          <w:lang w:eastAsia="x-none"/>
        </w:rPr>
        <w:t xml:space="preserve">, ale </w:t>
      </w:r>
      <w:r w:rsidRPr="00430CA6">
        <w:rPr>
          <w:rFonts w:ascii="Arial" w:hAnsi="Arial" w:cs="Arial"/>
          <w:lang w:eastAsia="x-none"/>
        </w:rPr>
        <w:t>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8856329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8856329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8856329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8856329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8856329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1159E8E7" w:rsidR="00541DD0" w:rsidRPr="00541DD0" w:rsidRDefault="00EB04EB" w:rsidP="00E07A74">
      <w:pPr>
        <w:jc w:val="center"/>
        <w:rPr>
          <w:rFonts w:ascii="Arial" w:hAnsi="Arial" w:cs="Arial"/>
          <w:lang w:eastAsia="x-none"/>
        </w:rPr>
      </w:pPr>
      <w:r w:rsidRPr="00DE4FA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47EF870" wp14:editId="660D9CC7">
            <wp:extent cx="7239600" cy="5330320"/>
            <wp:effectExtent l="0" t="0" r="0" b="381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7239600" cy="53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8856329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naboru</w:t>
      </w:r>
      <w:bookmarkEnd w:id="42"/>
      <w:bookmarkEnd w:id="43"/>
      <w:bookmarkEnd w:id="44"/>
    </w:p>
    <w:p w14:paraId="5DD9258C" w14:textId="77777777" w:rsidR="00A45F54" w:rsidRDefault="00A45F54" w:rsidP="00440627">
      <w:pPr>
        <w:pStyle w:val="Tekstpodstawowy"/>
        <w:jc w:val="both"/>
        <w:rPr>
          <w:rFonts w:ascii="Arial" w:hAnsi="Arial" w:cs="Arial"/>
        </w:rPr>
      </w:pPr>
    </w:p>
    <w:p w14:paraId="4D043AB0" w14:textId="65F0B192" w:rsidR="00541DD0" w:rsidRPr="00541DD0" w:rsidRDefault="00E07A74" w:rsidP="00F907FC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A45F54">
        <w:rPr>
          <w:rFonts w:ascii="Arial" w:hAnsi="Arial" w:cs="Arial"/>
          <w:b/>
          <w:bCs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8856329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8856330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0"/>
      <w:bookmarkEnd w:id="51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59972C69" w14:textId="528ABFBC" w:rsidR="006B2051" w:rsidRPr="00541DD0" w:rsidRDefault="006B20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6B2051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6D1A342" wp14:editId="783B01DA">
            <wp:extent cx="6480000" cy="5441185"/>
            <wp:effectExtent l="0" t="0" r="0" b="762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544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1654265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lastRenderedPageBreak/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="00125403" w:rsidRPr="00541DD0">
        <w:rPr>
          <w:rFonts w:ascii="Arial" w:hAnsi="Arial" w:cs="Arial"/>
          <w:b/>
          <w:i/>
          <w:color w:val="000000"/>
        </w:rPr>
        <w:t>Autor wniosku</w:t>
      </w:r>
      <w:r w:rsidR="00125403">
        <w:rPr>
          <w:rFonts w:ascii="Arial" w:hAnsi="Arial" w:cs="Arial"/>
          <w:i/>
          <w:color w:val="000000"/>
        </w:rPr>
        <w:t xml:space="preserve">, </w:t>
      </w:r>
      <w:r w:rsidR="00125403" w:rsidRPr="005A6798">
        <w:rPr>
          <w:rFonts w:ascii="Arial" w:hAnsi="Arial" w:cs="Arial"/>
          <w:b/>
          <w:i/>
          <w:color w:val="000000"/>
        </w:rPr>
        <w:t>Numer wersji</w:t>
      </w:r>
      <w:r w:rsidR="00125403">
        <w:rPr>
          <w:rFonts w:ascii="Arial" w:hAnsi="Arial" w:cs="Arial"/>
          <w:i/>
          <w:color w:val="000000"/>
        </w:rPr>
        <w:t xml:space="preserve">, </w:t>
      </w:r>
      <w:r w:rsidR="00125403" w:rsidRPr="005A6798">
        <w:rPr>
          <w:rFonts w:ascii="Arial" w:hAnsi="Arial" w:cs="Arial"/>
          <w:b/>
          <w:i/>
          <w:color w:val="000000"/>
        </w:rPr>
        <w:t>Data złożenia wersji</w:t>
      </w:r>
      <w:r w:rsidR="00125403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68262C79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projektu </w:t>
      </w:r>
      <w:r w:rsidRPr="00541DD0">
        <w:rPr>
          <w:rFonts w:ascii="Arial" w:hAnsi="Arial" w:cs="Arial"/>
        </w:rPr>
        <w:t>służy do szybkiego</w:t>
      </w:r>
      <w:r w:rsidR="006B2051" w:rsidRPr="006B2051">
        <w:t xml:space="preserve"> </w:t>
      </w:r>
      <w:r w:rsidR="006B2051" w:rsidRPr="006B2051">
        <w:rPr>
          <w:rFonts w:ascii="Arial" w:hAnsi="Arial" w:cs="Arial"/>
        </w:rPr>
        <w:t>wyszukiwani</w:t>
      </w:r>
      <w:r w:rsidR="006B2051">
        <w:rPr>
          <w:rFonts w:ascii="Arial" w:hAnsi="Arial" w:cs="Arial"/>
        </w:rPr>
        <w:t>a</w:t>
      </w:r>
      <w:r w:rsidR="006B2051" w:rsidRPr="006B2051">
        <w:rPr>
          <w:rFonts w:ascii="Arial" w:hAnsi="Arial" w:cs="Arial"/>
        </w:rPr>
        <w:t xml:space="preserve"> wniosków, które zawierają wprowadzoną frazę w tytule projektu, numerze wniosku, nazwie Wnioskodawcy lub numerze naboru.</w:t>
      </w:r>
      <w:r w:rsidRPr="00541DD0">
        <w:rPr>
          <w:rFonts w:ascii="Arial" w:hAnsi="Arial" w:cs="Arial"/>
        </w:rPr>
        <w:t xml:space="preserve">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r w:rsidRPr="00143EDB">
        <w:rPr>
          <w:rFonts w:ascii="Arial" w:hAnsi="Arial" w:cs="Arial"/>
          <w:b/>
          <w:i/>
          <w:iCs/>
        </w:rPr>
        <w:t>Enter</w:t>
      </w:r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37F2FE19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2FA191F9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4450599A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42FCDD83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3FC651E7" w14:textId="77777777" w:rsidR="00621984" w:rsidRPr="00541DD0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8856330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wniosku o dofinansowanie</w:t>
      </w:r>
      <w:bookmarkEnd w:id="52"/>
      <w:bookmarkEnd w:id="53"/>
      <w:bookmarkEnd w:id="54"/>
    </w:p>
    <w:p w14:paraId="65FFFFE6" w14:textId="77777777" w:rsidR="00A45F54" w:rsidRDefault="00A45F54" w:rsidP="00A45F54">
      <w:pPr>
        <w:spacing w:line="360" w:lineRule="auto"/>
        <w:jc w:val="both"/>
        <w:rPr>
          <w:rFonts w:ascii="Arial" w:hAnsi="Arial" w:cs="Arial"/>
          <w:color w:val="000000"/>
        </w:rPr>
      </w:pPr>
    </w:p>
    <w:p w14:paraId="04F01C43" w14:textId="7F07B6E2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Zawartość wszystkich sekcji i pól wniosku o dofinansowanie można wyświetlić poprzez wybór na menu wybranego wniosku opcji </w:t>
      </w:r>
      <w:r w:rsidRPr="00F907FC">
        <w:rPr>
          <w:rFonts w:ascii="Arial" w:hAnsi="Arial" w:cs="Arial"/>
          <w:b/>
          <w:bCs/>
          <w:color w:val="000000"/>
        </w:rPr>
        <w:t>Podgląd</w:t>
      </w:r>
      <w:r w:rsidR="00143EDB" w:rsidRPr="00F907FC">
        <w:rPr>
          <w:rFonts w:ascii="Arial" w:hAnsi="Arial" w:cs="Arial"/>
          <w:b/>
          <w:bCs/>
          <w:color w:val="000000"/>
        </w:rPr>
        <w:t xml:space="preserve"> wersji roboczej</w:t>
      </w:r>
      <w:r w:rsidR="00B82C5C" w:rsidRPr="00F907FC">
        <w:rPr>
          <w:rFonts w:ascii="Arial" w:hAnsi="Arial" w:cs="Arial"/>
          <w:b/>
          <w:bCs/>
          <w:color w:val="000000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1B851D1D" w:rsidR="00DB31EA" w:rsidRPr="00541DD0" w:rsidRDefault="006B2051" w:rsidP="00B82C5C">
      <w:pPr>
        <w:pStyle w:val="Tekstpodstawowy"/>
        <w:jc w:val="center"/>
        <w:rPr>
          <w:rFonts w:ascii="Arial" w:hAnsi="Arial" w:cs="Arial"/>
        </w:rPr>
      </w:pPr>
      <w:r w:rsidRPr="006B2051">
        <w:rPr>
          <w:noProof/>
        </w:rPr>
        <w:lastRenderedPageBreak/>
        <w:t xml:space="preserve"> </w:t>
      </w:r>
      <w:r w:rsidR="00621984" w:rsidRPr="00621984">
        <w:rPr>
          <w:noProof/>
        </w:rPr>
        <w:drawing>
          <wp:inline distT="0" distB="0" distL="0" distR="0" wp14:anchorId="57D8CDD3" wp14:editId="5094E150">
            <wp:extent cx="5400000" cy="3817408"/>
            <wp:effectExtent l="0" t="0" r="0" b="0"/>
            <wp:docPr id="5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81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F907FC">
      <w:pPr>
        <w:pStyle w:val="Tekstpodstawowy"/>
        <w:numPr>
          <w:ilvl w:val="0"/>
          <w:numId w:val="1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lastRenderedPageBreak/>
        <w:t>Aby przejrzeć zawartość wszystkich sekcji wybranego wniosku kliknij na na</w:t>
      </w:r>
      <w:r w:rsidR="00E62E5C" w:rsidRPr="00F907FC">
        <w:rPr>
          <w:rFonts w:ascii="Arial" w:hAnsi="Arial" w:cs="Arial"/>
          <w:color w:val="000000"/>
        </w:rPr>
        <w:t>zwę</w:t>
      </w:r>
      <w:r w:rsidRPr="00F907FC">
        <w:rPr>
          <w:rFonts w:ascii="Arial" w:hAnsi="Arial" w:cs="Arial"/>
          <w:color w:val="000000"/>
        </w:rPr>
        <w:t xml:space="preserve"> odpowiedniej sekcji. Napisy sekcji są przesuwalne za pomocą przycisków „</w:t>
      </w:r>
      <w:r w:rsidRPr="00F907FC">
        <w:rPr>
          <w:rFonts w:ascii="Arial" w:hAnsi="Arial" w:cs="Arial"/>
          <w:b/>
          <w:bCs/>
          <w:color w:val="000000"/>
        </w:rPr>
        <w:t>&lt;</w:t>
      </w:r>
      <w:r w:rsidRPr="00F907FC">
        <w:rPr>
          <w:rFonts w:ascii="Arial" w:hAnsi="Arial" w:cs="Arial"/>
          <w:color w:val="000000"/>
        </w:rPr>
        <w:t>” i „</w:t>
      </w:r>
      <w:r w:rsidRPr="00F907FC">
        <w:rPr>
          <w:rFonts w:ascii="Arial" w:hAnsi="Arial" w:cs="Arial"/>
          <w:b/>
          <w:bCs/>
          <w:color w:val="000000"/>
        </w:rPr>
        <w:t>&gt;</w:t>
      </w:r>
      <w:r w:rsidRPr="00F907FC">
        <w:rPr>
          <w:rFonts w:ascii="Arial" w:hAnsi="Arial" w:cs="Arial"/>
          <w:color w:val="000000"/>
        </w:rPr>
        <w:t>” umieszczonych po prawej i lewej stronie paska sekcji na górze ekranu. Wybrana do podglądu sekcja ma napis na szarym tle.</w:t>
      </w:r>
    </w:p>
    <w:p w14:paraId="6CF1200B" w14:textId="77777777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Aby powrócić do listy wniosków naciśnij przycisk </w:t>
      </w:r>
      <w:r w:rsidRPr="00F907FC">
        <w:rPr>
          <w:rFonts w:ascii="Arial" w:hAnsi="Arial" w:cs="Arial"/>
          <w:b/>
          <w:bCs/>
          <w:color w:val="000000"/>
        </w:rPr>
        <w:t>Wróć</w:t>
      </w:r>
      <w:r w:rsidRPr="00F907FC">
        <w:rPr>
          <w:rFonts w:ascii="Arial" w:hAnsi="Arial" w:cs="Arial"/>
          <w:color w:val="000000"/>
        </w:rPr>
        <w:t xml:space="preserve"> 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8856330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Sprawdzanie poprawności wniosku o dofinansowanie</w:t>
      </w:r>
      <w:bookmarkEnd w:id="55"/>
      <w:bookmarkEnd w:id="56"/>
      <w:bookmarkEnd w:id="57"/>
    </w:p>
    <w:p w14:paraId="047BBCC1" w14:textId="77777777" w:rsidR="00A45F54" w:rsidRDefault="00A45F54" w:rsidP="00DB31EA">
      <w:pPr>
        <w:pStyle w:val="Tekstpodstawowy"/>
        <w:jc w:val="both"/>
        <w:rPr>
          <w:rFonts w:ascii="Arial" w:hAnsi="Arial" w:cs="Arial"/>
        </w:rPr>
      </w:pPr>
    </w:p>
    <w:p w14:paraId="53EBAE3E" w14:textId="0F95E4EB" w:rsidR="00E22D11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Po wyświetleniu podglądu wniosku o dofinansowanie można także sprawdzić formalną poprawność wniosku. W tym celu kliknij na przycisk </w:t>
      </w:r>
      <w:r w:rsidRPr="00F907FC">
        <w:rPr>
          <w:rFonts w:ascii="Arial" w:hAnsi="Arial" w:cs="Arial"/>
          <w:b/>
          <w:bCs/>
          <w:color w:val="000000"/>
        </w:rPr>
        <w:t>Sprawdź poprawność</w:t>
      </w:r>
      <w:r w:rsidRPr="00F907FC">
        <w:rPr>
          <w:rFonts w:ascii="Arial" w:hAnsi="Arial" w:cs="Arial"/>
          <w:color w:val="000000"/>
        </w:rPr>
        <w:t xml:space="preserve"> wniosku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61CF1E87" w14:textId="77777777" w:rsidR="00892FAF" w:rsidRPr="00541DD0" w:rsidRDefault="00892FAF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8" w:name="_Toc18856330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pliku ZIP</w:t>
      </w:r>
      <w:bookmarkEnd w:id="58"/>
    </w:p>
    <w:p w14:paraId="61D31B2D" w14:textId="75D1F64B" w:rsidR="00892FAF" w:rsidRDefault="00892FAF" w:rsidP="00892FA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77F5808" w14:textId="1723D169" w:rsidR="00EF5835" w:rsidRPr="00EF5835" w:rsidRDefault="00EF5835" w:rsidP="00F907FC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Po wyświetleniu podglądu wniosku o dofinansowanie można jednocześnie wygenerować wniosek w formacie PDF oraz pobrać wszystkie załączniki dodane w sekcji Załączniki danej wersji wniosku za pomocą jednego kliknięcia. W tym celu należy kliknąć przycisk </w:t>
      </w:r>
      <w:r w:rsidRPr="00F907F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w prawym górnym rogu ekranu wniosku.</w:t>
      </w:r>
    </w:p>
    <w:p w14:paraId="5E81E880" w14:textId="77777777" w:rsidR="00EF5835" w:rsidRDefault="00EF5835" w:rsidP="00EF5835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Przycisk </w:t>
      </w:r>
      <w:r w:rsidRPr="0048403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uruchomi w systemie funkcję kompresującą, która połączy wszystkie załączniki z sekcji Załączniki oraz wygenerowany plik PDF wniosku w jeden plik w formacie .zip, umożliwiając jego pobranie. Plik ten zawsze będzie zawierał wszystkie dołączone załączniki oraz wygenerowany plik PDF wniosku, bez możliwości edycji jego zawartości. </w:t>
      </w:r>
    </w:p>
    <w:p w14:paraId="0B60EE32" w14:textId="3ED3CD90" w:rsidR="00EF5835" w:rsidRPr="00EF5835" w:rsidRDefault="00EF5835" w:rsidP="00F907FC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Pobieranie pojedynczego załącznika z sekcji Załączniki oraz generowanie pliku PDF wniosku za pomocą funkcji </w:t>
      </w:r>
      <w:r w:rsidRPr="00F907FC">
        <w:rPr>
          <w:rFonts w:ascii="Arial" w:hAnsi="Arial" w:cs="Arial"/>
          <w:b/>
          <w:bCs/>
          <w:color w:val="000000"/>
        </w:rPr>
        <w:t>Generowanie wniosku do pliku PDF</w:t>
      </w:r>
      <w:r w:rsidRPr="00EF5835">
        <w:rPr>
          <w:rFonts w:ascii="Arial" w:hAnsi="Arial" w:cs="Arial"/>
          <w:color w:val="000000"/>
        </w:rPr>
        <w:t xml:space="preserve"> pozostanie bez zmian.</w:t>
      </w:r>
    </w:p>
    <w:p w14:paraId="58CF88E0" w14:textId="1CC21199" w:rsidR="00892FAF" w:rsidRDefault="00EF5835" w:rsidP="00EF5835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Przycisk </w:t>
      </w:r>
      <w:r w:rsidRPr="0048403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nie będzie dostępny, jeśli w sekcji Załączniki nie zostanie dodany żaden plik lub jeśli sekcja Załączniki nie będzie w ogóle dostępna we wniosku. W przypadku przeglądania wniosku w trybie edycji, po rozpoczęciu edycji wybranej sekcji wniosku przycisk stanie się niedostępny, co uniemożliwi pobranie paczki.</w:t>
      </w:r>
    </w:p>
    <w:p w14:paraId="15D42793" w14:textId="77777777" w:rsidR="00EF5835" w:rsidRDefault="00EF5835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3FC39B55" w14:textId="77777777" w:rsidR="00621984" w:rsidRDefault="00621984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1D2735FA" w14:textId="77777777" w:rsidR="00621984" w:rsidRDefault="00621984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6C66283" w14:textId="77777777" w:rsidR="00621984" w:rsidRDefault="00621984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9" w:name="_Toc188563304"/>
      <w:bookmarkStart w:id="60" w:name="_Toc188563305"/>
      <w:bookmarkStart w:id="61" w:name="_Toc188563306"/>
      <w:bookmarkStart w:id="62" w:name="_Toc188563307"/>
      <w:bookmarkStart w:id="63" w:name="_Toc188563308"/>
      <w:bookmarkStart w:id="64" w:name="_Toc188563309"/>
      <w:bookmarkEnd w:id="59"/>
      <w:bookmarkEnd w:id="60"/>
      <w:bookmarkEnd w:id="61"/>
      <w:bookmarkEnd w:id="62"/>
      <w:bookmarkEnd w:id="63"/>
      <w:bookmarkEnd w:id="6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5" w:name="_Ref30500837"/>
      <w:bookmarkStart w:id="66" w:name="_Ref30503959"/>
      <w:bookmarkStart w:id="67" w:name="_Toc39160927"/>
      <w:bookmarkStart w:id="68" w:name="_Toc18856331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65"/>
      <w:bookmarkEnd w:id="66"/>
      <w:bookmarkEnd w:id="67"/>
      <w:bookmarkEnd w:id="68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5209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5843A52A" w:rsidR="00DB31EA" w:rsidRPr="00541DD0" w:rsidRDefault="0085687A" w:rsidP="00B21B39">
      <w:pPr>
        <w:spacing w:line="360" w:lineRule="auto"/>
        <w:jc w:val="center"/>
        <w:rPr>
          <w:rFonts w:ascii="Arial" w:hAnsi="Arial" w:cs="Arial"/>
        </w:rPr>
      </w:pPr>
      <w:r w:rsidRPr="0085687A">
        <w:rPr>
          <w:noProof/>
        </w:rPr>
        <w:lastRenderedPageBreak/>
        <w:t xml:space="preserve"> </w:t>
      </w:r>
      <w:r w:rsidRPr="0085687A">
        <w:rPr>
          <w:rFonts w:ascii="Arial" w:hAnsi="Arial" w:cs="Arial"/>
          <w:noProof/>
        </w:rPr>
        <w:drawing>
          <wp:inline distT="0" distB="0" distL="0" distR="0" wp14:anchorId="38863A07" wp14:editId="033EF5BA">
            <wp:extent cx="7200000" cy="4086375"/>
            <wp:effectExtent l="0" t="0" r="1270" b="0"/>
            <wp:docPr id="46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8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27BF7" w14:textId="77777777" w:rsidR="0085687A" w:rsidRDefault="0085687A" w:rsidP="00DB31EA">
      <w:pPr>
        <w:spacing w:line="360" w:lineRule="auto"/>
        <w:jc w:val="both"/>
        <w:rPr>
          <w:rFonts w:ascii="Arial" w:hAnsi="Arial" w:cs="Arial"/>
        </w:rPr>
      </w:pPr>
    </w:p>
    <w:p w14:paraId="1831984B" w14:textId="6042F80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20B4FB2C" w:rsidR="00DB31EA" w:rsidRPr="00541DD0" w:rsidRDefault="00BF15DA" w:rsidP="00B21B39">
      <w:pPr>
        <w:spacing w:line="360" w:lineRule="auto"/>
        <w:jc w:val="center"/>
        <w:rPr>
          <w:rFonts w:ascii="Arial" w:hAnsi="Arial" w:cs="Arial"/>
        </w:rPr>
      </w:pPr>
      <w:r w:rsidRPr="00BF15DA">
        <w:rPr>
          <w:noProof/>
        </w:rPr>
        <w:lastRenderedPageBreak/>
        <w:t xml:space="preserve"> </w:t>
      </w:r>
      <w:r w:rsidRPr="00BF15DA">
        <w:rPr>
          <w:rFonts w:ascii="Arial" w:hAnsi="Arial" w:cs="Arial"/>
          <w:noProof/>
        </w:rPr>
        <w:drawing>
          <wp:inline distT="0" distB="0" distL="0" distR="0" wp14:anchorId="4B98E73D" wp14:editId="36B595D6">
            <wp:extent cx="8892540" cy="5133975"/>
            <wp:effectExtent l="0" t="0" r="3810" b="9525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13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5DAF1D03" w:rsidR="00382DD9" w:rsidRPr="00541DD0" w:rsidRDefault="00AE1AB4" w:rsidP="00F70762">
      <w:pPr>
        <w:spacing w:before="240" w:line="360" w:lineRule="auto"/>
        <w:jc w:val="center"/>
        <w:rPr>
          <w:rFonts w:ascii="Arial" w:hAnsi="Arial" w:cs="Arial"/>
        </w:rPr>
      </w:pPr>
      <w:r w:rsidRPr="00AE1AB4">
        <w:rPr>
          <w:noProof/>
        </w:rPr>
        <w:t xml:space="preserve"> </w:t>
      </w:r>
      <w:r w:rsidR="00D32B68" w:rsidRPr="00D32B68">
        <w:rPr>
          <w:noProof/>
        </w:rPr>
        <w:drawing>
          <wp:inline distT="0" distB="0" distL="0" distR="0" wp14:anchorId="4B234B0E" wp14:editId="288E5AD1">
            <wp:extent cx="8892540" cy="3048000"/>
            <wp:effectExtent l="0" t="0" r="381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A386E" w14:textId="77777777" w:rsidR="00B21B39" w:rsidRPr="00541DD0" w:rsidRDefault="00B21B39" w:rsidP="00F907FC">
      <w:pPr>
        <w:widowControl w:val="0"/>
        <w:spacing w:before="120" w:after="120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</w:t>
      </w:r>
      <w:r w:rsidRPr="00541DD0">
        <w:rPr>
          <w:rFonts w:ascii="Arial" w:hAnsi="Arial" w:cs="Arial"/>
          <w:lang w:eastAsia="x-none"/>
        </w:rPr>
        <w:lastRenderedPageBreak/>
        <w:t xml:space="preserve">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9" w:name="_Toc39160928"/>
      <w:bookmarkStart w:id="70" w:name="_Toc18856331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9"/>
      <w:bookmarkEnd w:id="70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18E16931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71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71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13543322" w:rsidR="00A960AB" w:rsidRDefault="00BF15DA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 w:rsidRPr="00BF15DA">
        <w:rPr>
          <w:noProof/>
        </w:rPr>
        <w:lastRenderedPageBreak/>
        <w:t xml:space="preserve"> </w:t>
      </w:r>
      <w:r w:rsidRPr="00BF15DA">
        <w:rPr>
          <w:rFonts w:ascii="Arial" w:hAnsi="Arial" w:cs="Arial"/>
          <w:noProof/>
          <w:lang w:eastAsia="x-none"/>
        </w:rPr>
        <w:drawing>
          <wp:inline distT="0" distB="0" distL="0" distR="0" wp14:anchorId="2CEA9409" wp14:editId="0E6BEB58">
            <wp:extent cx="6120000" cy="1365503"/>
            <wp:effectExtent l="0" t="0" r="0" b="6350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1365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593F4E4A" w:rsidR="00DB31EA" w:rsidRPr="00541DD0" w:rsidRDefault="00BF15DA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BF15DA">
        <w:rPr>
          <w:noProof/>
        </w:rPr>
        <w:t xml:space="preserve"> </w:t>
      </w:r>
      <w:r w:rsidRPr="00BF15DA">
        <w:rPr>
          <w:rFonts w:ascii="Arial" w:hAnsi="Arial" w:cs="Arial"/>
          <w:noProof/>
          <w:lang w:eastAsia="x-none"/>
        </w:rPr>
        <w:drawing>
          <wp:inline distT="0" distB="0" distL="0" distR="0" wp14:anchorId="7CA3CC3F" wp14:editId="09B2EA32">
            <wp:extent cx="6120000" cy="3294290"/>
            <wp:effectExtent l="0" t="0" r="0" b="1905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29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6192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4144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2" w:name="_Toc18856331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72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73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73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385BCBB0" w14:textId="55DBAA93" w:rsidR="00D349F5" w:rsidRDefault="00D349F5" w:rsidP="001E08C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3941E" w14:textId="57911247" w:rsidR="00D349F5" w:rsidRPr="00D349F5" w:rsidRDefault="00D349F5" w:rsidP="001E08CC">
      <w:pPr>
        <w:spacing w:line="360" w:lineRule="auto"/>
        <w:jc w:val="both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7FC11F98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  <w:r w:rsidR="001E08CC">
        <w:rPr>
          <w:rFonts w:ascii="Arial" w:hAnsi="Arial" w:cs="Arial"/>
          <w:lang w:eastAsia="x-none"/>
        </w:rPr>
        <w:t xml:space="preserve"> Na</w:t>
      </w:r>
      <w:r w:rsidR="001E08CC" w:rsidRPr="001E08CC">
        <w:rPr>
          <w:rFonts w:ascii="Arial" w:hAnsi="Arial" w:cs="Arial"/>
          <w:lang w:eastAsia="x-none"/>
        </w:rPr>
        <w:t xml:space="preserve"> wydruku PDF w sekcji „Informacje o wniosku o dofinansowanie” </w:t>
      </w:r>
      <w:r w:rsidR="001E08CC">
        <w:rPr>
          <w:rFonts w:ascii="Arial" w:hAnsi="Arial" w:cs="Arial"/>
          <w:lang w:eastAsia="x-none"/>
        </w:rPr>
        <w:t>jest</w:t>
      </w:r>
      <w:r w:rsidR="001E08CC" w:rsidRPr="001E08CC">
        <w:rPr>
          <w:rFonts w:ascii="Arial" w:hAnsi="Arial" w:cs="Arial"/>
          <w:lang w:eastAsia="x-none"/>
        </w:rPr>
        <w:t xml:space="preserve"> prezentowany aktualny status</w:t>
      </w:r>
      <w:r w:rsidR="001E08CC">
        <w:rPr>
          <w:rFonts w:ascii="Arial" w:hAnsi="Arial" w:cs="Arial"/>
          <w:lang w:eastAsia="x-none"/>
        </w:rPr>
        <w:t xml:space="preserve"> danej wersji</w:t>
      </w:r>
      <w:r w:rsidR="001E08CC" w:rsidRPr="001E08CC">
        <w:rPr>
          <w:rFonts w:ascii="Arial" w:hAnsi="Arial" w:cs="Arial"/>
          <w:lang w:eastAsia="x-none"/>
        </w:rPr>
        <w:t xml:space="preserve"> wniosku.</w:t>
      </w:r>
    </w:p>
    <w:p w14:paraId="5F26620A" w14:textId="1B8E4635" w:rsidR="00D349F5" w:rsidRDefault="00970F02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 w:rsidRPr="00970F02">
        <w:rPr>
          <w:noProof/>
        </w:rPr>
        <w:lastRenderedPageBreak/>
        <w:t xml:space="preserve"> </w:t>
      </w:r>
      <w:r w:rsidRPr="00970F02">
        <w:rPr>
          <w:rFonts w:ascii="Arial" w:hAnsi="Arial" w:cs="Arial"/>
          <w:noProof/>
          <w:lang w:eastAsia="x-none"/>
        </w:rPr>
        <w:drawing>
          <wp:inline distT="0" distB="0" distL="0" distR="0" wp14:anchorId="07878A1A" wp14:editId="75C9A9D6">
            <wp:extent cx="3861435" cy="5760720"/>
            <wp:effectExtent l="0" t="0" r="571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86143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1EA0489" w14:textId="674225ED" w:rsidR="001E08CC" w:rsidRDefault="00D349F5" w:rsidP="001E08CC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p w14:paraId="2174C183" w14:textId="77777777" w:rsidR="0051314C" w:rsidRDefault="0051314C" w:rsidP="001E08CC">
      <w:pPr>
        <w:spacing w:line="360" w:lineRule="auto"/>
        <w:rPr>
          <w:rFonts w:ascii="Arial" w:hAnsi="Arial" w:cs="Arial"/>
          <w:lang w:eastAsia="x-none"/>
        </w:rPr>
      </w:pPr>
    </w:p>
    <w:p w14:paraId="01390689" w14:textId="77777777" w:rsidR="0051314C" w:rsidRPr="00541DD0" w:rsidRDefault="0051314C" w:rsidP="001E08CC">
      <w:pPr>
        <w:spacing w:line="360" w:lineRule="auto"/>
        <w:rPr>
          <w:rFonts w:ascii="Arial" w:hAnsi="Arial" w:cs="Arial"/>
          <w:lang w:eastAsia="x-none"/>
        </w:rPr>
      </w:pPr>
    </w:p>
    <w:sectPr w:rsidR="0051314C" w:rsidRPr="00541DD0" w:rsidSect="00754C8B">
      <w:headerReference w:type="default" r:id="rId88"/>
      <w:footerReference w:type="default" r:id="rId89"/>
      <w:headerReference w:type="first" r:id="rId90"/>
      <w:footerReference w:type="first" r:id="rId91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B7FDF5" w14:textId="77777777" w:rsidR="00730C3E" w:rsidRDefault="00730C3E" w:rsidP="00440627">
      <w:r>
        <w:separator/>
      </w:r>
    </w:p>
  </w:endnote>
  <w:endnote w:type="continuationSeparator" w:id="0">
    <w:p w14:paraId="53914A63" w14:textId="77777777" w:rsidR="00730C3E" w:rsidRDefault="00730C3E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16255145"/>
      <w:docPartObj>
        <w:docPartGallery w:val="Page Numbers (Bottom of Page)"/>
        <w:docPartUnique/>
      </w:docPartObj>
    </w:sdtPr>
    <w:sdtEndPr/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36B556" w14:textId="77777777" w:rsidR="00730C3E" w:rsidRDefault="00730C3E" w:rsidP="00440627">
      <w:r>
        <w:separator/>
      </w:r>
    </w:p>
  </w:footnote>
  <w:footnote w:type="continuationSeparator" w:id="0">
    <w:p w14:paraId="0B295080" w14:textId="77777777" w:rsidR="00730C3E" w:rsidRDefault="00730C3E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1D61BE63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6EC21F1A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09715D">
      <w:rPr>
        <w:rFonts w:ascii="Arial" w:hAnsi="Arial" w:cs="Arial"/>
      </w:rPr>
      <w:t>1</w:t>
    </w:r>
    <w:r w:rsidR="00633152">
      <w:rPr>
        <w:rFonts w:ascii="Arial" w:hAnsi="Arial" w:cs="Arial"/>
      </w:rPr>
      <w:t>8</w:t>
    </w:r>
    <w:r w:rsidR="0009715D" w:rsidRPr="00754C8B">
      <w:rPr>
        <w:rFonts w:ascii="Arial" w:hAnsi="Arial" w:cs="Arial"/>
      </w:rPr>
      <w:t xml:space="preserve"> </w:t>
    </w:r>
    <w:r w:rsidR="00C972B8">
      <w:rPr>
        <w:rFonts w:ascii="Arial" w:hAnsi="Arial" w:cs="Arial"/>
      </w:rPr>
      <w:t>1</w:t>
    </w:r>
    <w:r w:rsidR="00633152">
      <w:rPr>
        <w:rFonts w:ascii="Arial" w:hAnsi="Arial" w:cs="Arial"/>
      </w:rPr>
      <w:t>0</w:t>
    </w:r>
    <w:r w:rsidRPr="00754C8B">
      <w:rPr>
        <w:rFonts w:ascii="Arial" w:hAnsi="Arial" w:cs="Arial"/>
      </w:rPr>
      <w:t>.</w:t>
    </w:r>
    <w:r w:rsidR="00727780">
      <w:rPr>
        <w:rFonts w:ascii="Arial" w:hAnsi="Arial" w:cs="Arial"/>
      </w:rPr>
      <w:t>0</w:t>
    </w:r>
    <w:r w:rsidR="00633152">
      <w:rPr>
        <w:rFonts w:ascii="Arial" w:hAnsi="Arial" w:cs="Arial"/>
      </w:rPr>
      <w:t>3</w:t>
    </w:r>
    <w:r w:rsidRPr="00754C8B">
      <w:rPr>
        <w:rFonts w:ascii="Arial" w:hAnsi="Arial" w:cs="Arial"/>
      </w:rPr>
      <w:t>.202</w:t>
    </w:r>
    <w:r w:rsidR="00BF15DA">
      <w:rPr>
        <w:rFonts w:ascii="Arial" w:hAnsi="Arial" w:cs="Aria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3C73488B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4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7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9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1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3" w15:restartNumberingAfterBreak="0">
    <w:nsid w:val="627C6967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4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5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7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8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5"/>
  </w:num>
  <w:num w:numId="4">
    <w:abstractNumId w:val="0"/>
  </w:num>
  <w:num w:numId="5">
    <w:abstractNumId w:val="3"/>
  </w:num>
  <w:num w:numId="6">
    <w:abstractNumId w:val="2"/>
  </w:num>
  <w:num w:numId="7">
    <w:abstractNumId w:val="16"/>
  </w:num>
  <w:num w:numId="8">
    <w:abstractNumId w:val="13"/>
  </w:num>
  <w:num w:numId="9">
    <w:abstractNumId w:val="18"/>
  </w:num>
  <w:num w:numId="10">
    <w:abstractNumId w:val="19"/>
  </w:num>
  <w:num w:numId="11">
    <w:abstractNumId w:val="5"/>
  </w:num>
  <w:num w:numId="12">
    <w:abstractNumId w:val="28"/>
  </w:num>
  <w:num w:numId="13">
    <w:abstractNumId w:val="17"/>
  </w:num>
  <w:num w:numId="14">
    <w:abstractNumId w:val="10"/>
  </w:num>
  <w:num w:numId="15">
    <w:abstractNumId w:val="1"/>
  </w:num>
  <w:num w:numId="16">
    <w:abstractNumId w:val="24"/>
  </w:num>
  <w:num w:numId="17">
    <w:abstractNumId w:val="26"/>
  </w:num>
  <w:num w:numId="18">
    <w:abstractNumId w:val="9"/>
  </w:num>
  <w:num w:numId="19">
    <w:abstractNumId w:val="11"/>
  </w:num>
  <w:num w:numId="20">
    <w:abstractNumId w:val="4"/>
  </w:num>
  <w:num w:numId="21">
    <w:abstractNumId w:val="27"/>
  </w:num>
  <w:num w:numId="22">
    <w:abstractNumId w:val="20"/>
  </w:num>
  <w:num w:numId="23">
    <w:abstractNumId w:val="29"/>
  </w:num>
  <w:num w:numId="24">
    <w:abstractNumId w:val="6"/>
  </w:num>
  <w:num w:numId="25">
    <w:abstractNumId w:val="15"/>
  </w:num>
  <w:num w:numId="26">
    <w:abstractNumId w:val="30"/>
  </w:num>
  <w:num w:numId="27">
    <w:abstractNumId w:val="21"/>
  </w:num>
  <w:num w:numId="28">
    <w:abstractNumId w:val="22"/>
  </w:num>
  <w:num w:numId="29">
    <w:abstractNumId w:val="14"/>
  </w:num>
  <w:num w:numId="30">
    <w:abstractNumId w:val="12"/>
  </w:num>
  <w:num w:numId="31">
    <w:abstractNumId w:val="2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43E8B"/>
    <w:rsid w:val="00062193"/>
    <w:rsid w:val="00066CC4"/>
    <w:rsid w:val="00070032"/>
    <w:rsid w:val="0009715D"/>
    <w:rsid w:val="000A4873"/>
    <w:rsid w:val="000C0B3B"/>
    <w:rsid w:val="001011D9"/>
    <w:rsid w:val="00101AE9"/>
    <w:rsid w:val="00124502"/>
    <w:rsid w:val="00125403"/>
    <w:rsid w:val="00131DCE"/>
    <w:rsid w:val="00143EDB"/>
    <w:rsid w:val="001477B3"/>
    <w:rsid w:val="00151B9F"/>
    <w:rsid w:val="00155B35"/>
    <w:rsid w:val="00161ED4"/>
    <w:rsid w:val="00171B14"/>
    <w:rsid w:val="00176046"/>
    <w:rsid w:val="00184838"/>
    <w:rsid w:val="001876E7"/>
    <w:rsid w:val="001B03AC"/>
    <w:rsid w:val="001C710C"/>
    <w:rsid w:val="001D7B92"/>
    <w:rsid w:val="001E08CC"/>
    <w:rsid w:val="001F669A"/>
    <w:rsid w:val="00207139"/>
    <w:rsid w:val="00216108"/>
    <w:rsid w:val="00220B30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F1BE2"/>
    <w:rsid w:val="002F56B8"/>
    <w:rsid w:val="00301532"/>
    <w:rsid w:val="00310B6B"/>
    <w:rsid w:val="0032061F"/>
    <w:rsid w:val="0036450A"/>
    <w:rsid w:val="00374A86"/>
    <w:rsid w:val="0038287E"/>
    <w:rsid w:val="00382DD9"/>
    <w:rsid w:val="00385133"/>
    <w:rsid w:val="003B6C47"/>
    <w:rsid w:val="003C3B5B"/>
    <w:rsid w:val="003C3F3C"/>
    <w:rsid w:val="003E0A9D"/>
    <w:rsid w:val="00410040"/>
    <w:rsid w:val="0041646D"/>
    <w:rsid w:val="00416A1C"/>
    <w:rsid w:val="00426BDD"/>
    <w:rsid w:val="00430CA6"/>
    <w:rsid w:val="00440627"/>
    <w:rsid w:val="00444257"/>
    <w:rsid w:val="004535FE"/>
    <w:rsid w:val="004547F2"/>
    <w:rsid w:val="00470550"/>
    <w:rsid w:val="00471B4F"/>
    <w:rsid w:val="0048014C"/>
    <w:rsid w:val="00480635"/>
    <w:rsid w:val="004859D1"/>
    <w:rsid w:val="00487799"/>
    <w:rsid w:val="00494B49"/>
    <w:rsid w:val="004B0B26"/>
    <w:rsid w:val="004D17E9"/>
    <w:rsid w:val="004E7A33"/>
    <w:rsid w:val="005012E4"/>
    <w:rsid w:val="0050212C"/>
    <w:rsid w:val="00503808"/>
    <w:rsid w:val="0051314C"/>
    <w:rsid w:val="00516951"/>
    <w:rsid w:val="00541DD0"/>
    <w:rsid w:val="00556138"/>
    <w:rsid w:val="005A0C7F"/>
    <w:rsid w:val="005B05EE"/>
    <w:rsid w:val="005C0703"/>
    <w:rsid w:val="005C7BEA"/>
    <w:rsid w:val="005E457E"/>
    <w:rsid w:val="006004EA"/>
    <w:rsid w:val="00606FAF"/>
    <w:rsid w:val="00621984"/>
    <w:rsid w:val="00633152"/>
    <w:rsid w:val="006545A5"/>
    <w:rsid w:val="00663DBB"/>
    <w:rsid w:val="006A0537"/>
    <w:rsid w:val="006B2051"/>
    <w:rsid w:val="006B65B5"/>
    <w:rsid w:val="006C0510"/>
    <w:rsid w:val="006C4B18"/>
    <w:rsid w:val="006D18F0"/>
    <w:rsid w:val="006D53CA"/>
    <w:rsid w:val="006E48B4"/>
    <w:rsid w:val="00700058"/>
    <w:rsid w:val="00727780"/>
    <w:rsid w:val="007301E9"/>
    <w:rsid w:val="00730C3E"/>
    <w:rsid w:val="007378A5"/>
    <w:rsid w:val="00737EED"/>
    <w:rsid w:val="0075186D"/>
    <w:rsid w:val="00754C8B"/>
    <w:rsid w:val="007A029A"/>
    <w:rsid w:val="007D7AB4"/>
    <w:rsid w:val="007F2B8D"/>
    <w:rsid w:val="008019B0"/>
    <w:rsid w:val="00830CDC"/>
    <w:rsid w:val="00842420"/>
    <w:rsid w:val="0085687A"/>
    <w:rsid w:val="0086168D"/>
    <w:rsid w:val="00864A23"/>
    <w:rsid w:val="00892FAF"/>
    <w:rsid w:val="008A3194"/>
    <w:rsid w:val="008B43CD"/>
    <w:rsid w:val="008C14C2"/>
    <w:rsid w:val="008C6C7B"/>
    <w:rsid w:val="008D1975"/>
    <w:rsid w:val="008E5F13"/>
    <w:rsid w:val="00903C53"/>
    <w:rsid w:val="00922071"/>
    <w:rsid w:val="00940884"/>
    <w:rsid w:val="00970F02"/>
    <w:rsid w:val="00994415"/>
    <w:rsid w:val="009C3794"/>
    <w:rsid w:val="009C4B64"/>
    <w:rsid w:val="009D54BB"/>
    <w:rsid w:val="009D6D3D"/>
    <w:rsid w:val="009E0ABD"/>
    <w:rsid w:val="009E21FE"/>
    <w:rsid w:val="00A07786"/>
    <w:rsid w:val="00A21C98"/>
    <w:rsid w:val="00A2304C"/>
    <w:rsid w:val="00A26227"/>
    <w:rsid w:val="00A43C44"/>
    <w:rsid w:val="00A45F54"/>
    <w:rsid w:val="00A50002"/>
    <w:rsid w:val="00A50E7D"/>
    <w:rsid w:val="00A71E59"/>
    <w:rsid w:val="00A74E4A"/>
    <w:rsid w:val="00A80C38"/>
    <w:rsid w:val="00A960AB"/>
    <w:rsid w:val="00AA4355"/>
    <w:rsid w:val="00AB5658"/>
    <w:rsid w:val="00AE1AB4"/>
    <w:rsid w:val="00AE5263"/>
    <w:rsid w:val="00AE6FAC"/>
    <w:rsid w:val="00B21B39"/>
    <w:rsid w:val="00B2378A"/>
    <w:rsid w:val="00B528AD"/>
    <w:rsid w:val="00B61EAC"/>
    <w:rsid w:val="00B67ECA"/>
    <w:rsid w:val="00B73014"/>
    <w:rsid w:val="00B82C5C"/>
    <w:rsid w:val="00B84B74"/>
    <w:rsid w:val="00B96E2A"/>
    <w:rsid w:val="00BB19CF"/>
    <w:rsid w:val="00BB7EC3"/>
    <w:rsid w:val="00BC3D6B"/>
    <w:rsid w:val="00BC4218"/>
    <w:rsid w:val="00BD756A"/>
    <w:rsid w:val="00BF15DA"/>
    <w:rsid w:val="00C2554E"/>
    <w:rsid w:val="00C33686"/>
    <w:rsid w:val="00C362A5"/>
    <w:rsid w:val="00C87F0E"/>
    <w:rsid w:val="00C91E4B"/>
    <w:rsid w:val="00C972B8"/>
    <w:rsid w:val="00CA06DB"/>
    <w:rsid w:val="00CA5026"/>
    <w:rsid w:val="00CB4A04"/>
    <w:rsid w:val="00CB61B4"/>
    <w:rsid w:val="00CB72DE"/>
    <w:rsid w:val="00CE20BC"/>
    <w:rsid w:val="00CE3D31"/>
    <w:rsid w:val="00D07757"/>
    <w:rsid w:val="00D16F54"/>
    <w:rsid w:val="00D26D62"/>
    <w:rsid w:val="00D32B68"/>
    <w:rsid w:val="00D349F5"/>
    <w:rsid w:val="00D40513"/>
    <w:rsid w:val="00D45C1D"/>
    <w:rsid w:val="00D67367"/>
    <w:rsid w:val="00D93CEA"/>
    <w:rsid w:val="00D97042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A5339"/>
    <w:rsid w:val="00EB04EB"/>
    <w:rsid w:val="00ED4605"/>
    <w:rsid w:val="00EE1A41"/>
    <w:rsid w:val="00EF5835"/>
    <w:rsid w:val="00EF6795"/>
    <w:rsid w:val="00F07908"/>
    <w:rsid w:val="00F30E5F"/>
    <w:rsid w:val="00F41EC5"/>
    <w:rsid w:val="00F560DD"/>
    <w:rsid w:val="00F6343E"/>
    <w:rsid w:val="00F70762"/>
    <w:rsid w:val="00F72238"/>
    <w:rsid w:val="00F72C74"/>
    <w:rsid w:val="00F907FC"/>
    <w:rsid w:val="00F96E54"/>
    <w:rsid w:val="00F97FA5"/>
    <w:rsid w:val="00FA68EF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13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F560DD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971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84" Type="http://schemas.openxmlformats.org/officeDocument/2006/relationships/image" Target="media/image70.png"/><Relationship Id="rId89" Type="http://schemas.openxmlformats.org/officeDocument/2006/relationships/footer" Target="footer1.xml"/><Relationship Id="rId16" Type="http://schemas.openxmlformats.org/officeDocument/2006/relationships/hyperlink" Target="https://cst2021.gov.pl/registration" TargetMode="External"/><Relationship Id="rId11" Type="http://schemas.openxmlformats.org/officeDocument/2006/relationships/image" Target="media/image1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5" Type="http://schemas.openxmlformats.org/officeDocument/2006/relationships/numbering" Target="numbering.xml"/><Relationship Id="rId90" Type="http://schemas.openxmlformats.org/officeDocument/2006/relationships/header" Target="header2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93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od.cst2021.gov.pl/registration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header" Target="header1.xml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cst2021.gov.pl/registration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wod.cst2021.gov.pl/" TargetMode="External"/><Relationship Id="rId18" Type="http://schemas.openxmlformats.org/officeDocument/2006/relationships/image" Target="media/image4.png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2.png"/><Relationship Id="rId7" Type="http://schemas.openxmlformats.org/officeDocument/2006/relationships/settings" Target="settings.xml"/><Relationship Id="rId71" Type="http://schemas.openxmlformats.org/officeDocument/2006/relationships/image" Target="media/image57.png"/><Relationship Id="rId92" Type="http://schemas.openxmlformats.org/officeDocument/2006/relationships/fontTable" Target="fontTable.xml"/><Relationship Id="rId2" Type="http://schemas.openxmlformats.org/officeDocument/2006/relationships/customXml" Target="../customXml/item2.xml"/><Relationship Id="rId29" Type="http://schemas.openxmlformats.org/officeDocument/2006/relationships/image" Target="media/image15.png"/><Relationship Id="rId24" Type="http://schemas.openxmlformats.org/officeDocument/2006/relationships/image" Target="media/image10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66" Type="http://schemas.openxmlformats.org/officeDocument/2006/relationships/image" Target="media/image52.png"/><Relationship Id="rId87" Type="http://schemas.openxmlformats.org/officeDocument/2006/relationships/image" Target="media/image73.png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9" Type="http://schemas.openxmlformats.org/officeDocument/2006/relationships/image" Target="media/image5.png"/><Relationship Id="rId14" Type="http://schemas.openxmlformats.org/officeDocument/2006/relationships/image" Target="media/image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56" Type="http://schemas.openxmlformats.org/officeDocument/2006/relationships/image" Target="media/image42.png"/><Relationship Id="rId77" Type="http://schemas.openxmlformats.org/officeDocument/2006/relationships/image" Target="media/image6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  <ds:schemaRef ds:uri="244bb23a-2fe6-433a-9a37-f7f25922d564"/>
    <ds:schemaRef ds:uri="8a95167d-084d-43a8-bc0f-5d5b25d0083d"/>
  </ds:schemaRefs>
</ds:datastoreItem>
</file>

<file path=customXml/itemProps4.xml><?xml version="1.0" encoding="utf-8"?>
<ds:datastoreItem xmlns:ds="http://schemas.openxmlformats.org/officeDocument/2006/customXml" ds:itemID="{C0DF62C6-2C45-43AF-846C-BC6EFB8432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80</Pages>
  <Words>5505</Words>
  <Characters>33032</Characters>
  <Application>Microsoft Office Word</Application>
  <DocSecurity>0</DocSecurity>
  <Lines>275</Lines>
  <Paragraphs>76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38461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Hahaj Nina</cp:lastModifiedBy>
  <cp:revision>10</cp:revision>
  <dcterms:created xsi:type="dcterms:W3CDTF">2025-03-06T19:52:00Z</dcterms:created>
  <dcterms:modified xsi:type="dcterms:W3CDTF">2025-03-14T13:55:00Z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</Properties>
</file>